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0EE2A8" w14:textId="0288457F" w:rsidR="00BC4B48" w:rsidRPr="00BC4B48" w:rsidRDefault="00C27FAD" w:rsidP="00C27FAD">
      <w:pPr>
        <w:spacing w:line="240" w:lineRule="auto"/>
        <w:jc w:val="center"/>
        <w:rPr>
          <w:b/>
          <w:bCs/>
          <w:sz w:val="24"/>
          <w:szCs w:val="24"/>
          <w:lang w:val="en-GB"/>
        </w:rPr>
      </w:pPr>
      <w:r w:rsidRPr="00C27FAD">
        <w:rPr>
          <w:b/>
          <w:bCs/>
          <w:noProof/>
          <w:sz w:val="24"/>
          <w:szCs w:val="24"/>
        </w:rPr>
        <w:drawing>
          <wp:anchor distT="0" distB="0" distL="114300" distR="114300" simplePos="0" relativeHeight="251658240" behindDoc="1" locked="0" layoutInCell="1" allowOverlap="1" wp14:anchorId="062A83CC" wp14:editId="074E4569">
            <wp:simplePos x="0" y="0"/>
            <wp:positionH relativeFrom="column">
              <wp:posOffset>5780371</wp:posOffset>
            </wp:positionH>
            <wp:positionV relativeFrom="paragraph">
              <wp:posOffset>0</wp:posOffset>
            </wp:positionV>
            <wp:extent cx="1038225" cy="1097915"/>
            <wp:effectExtent l="0" t="0" r="9525" b="0"/>
            <wp:wrapTight wrapText="bothSides">
              <wp:wrapPolygon edited="0">
                <wp:start x="7927" y="0"/>
                <wp:lineTo x="5945" y="1124"/>
                <wp:lineTo x="396" y="5622"/>
                <wp:lineTo x="0" y="8245"/>
                <wp:lineTo x="0" y="13867"/>
                <wp:lineTo x="3567" y="18739"/>
                <wp:lineTo x="7927" y="20238"/>
                <wp:lineTo x="9116" y="20988"/>
                <wp:lineTo x="12286" y="20988"/>
                <wp:lineTo x="13079" y="20238"/>
                <wp:lineTo x="17439" y="18739"/>
                <wp:lineTo x="21402" y="13492"/>
                <wp:lineTo x="21006" y="5622"/>
                <wp:lineTo x="17042" y="2249"/>
                <wp:lineTo x="13475" y="0"/>
                <wp:lineTo x="7927" y="0"/>
              </wp:wrapPolygon>
            </wp:wrapTight>
            <wp:docPr id="1108288158" name="Picture 1" descr="A logo of a person in a circle with a world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8288158" name="Picture 1" descr="A logo of a person in a circle with a world map&#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t="16092" b="11418"/>
                    <a:stretch>
                      <a:fillRect/>
                    </a:stretch>
                  </pic:blipFill>
                  <pic:spPr bwMode="auto">
                    <a:xfrm>
                      <a:off x="0" y="0"/>
                      <a:ext cx="1038225" cy="1097915"/>
                    </a:xfrm>
                    <a:prstGeom prst="rect">
                      <a:avLst/>
                    </a:prstGeom>
                    <a:noFill/>
                    <a:ln>
                      <a:noFill/>
                    </a:ln>
                  </pic:spPr>
                </pic:pic>
              </a:graphicData>
            </a:graphic>
            <wp14:sizeRelH relativeFrom="page">
              <wp14:pctWidth>0</wp14:pctWidth>
            </wp14:sizeRelH>
            <wp14:sizeRelV relativeFrom="page">
              <wp14:pctHeight>0</wp14:pctHeight>
            </wp14:sizeRelV>
          </wp:anchor>
        </w:drawing>
      </w:r>
      <w:r w:rsidR="00BC4B48" w:rsidRPr="00C27FAD">
        <w:rPr>
          <w:b/>
          <w:bCs/>
          <w:noProof/>
          <w:sz w:val="24"/>
          <w:szCs w:val="24"/>
        </w:rPr>
        <w:drawing>
          <wp:anchor distT="0" distB="0" distL="114300" distR="114300" simplePos="0" relativeHeight="251658241" behindDoc="1" locked="0" layoutInCell="1" allowOverlap="1" wp14:anchorId="33B01BE2" wp14:editId="1A8B5495">
            <wp:simplePos x="0" y="0"/>
            <wp:positionH relativeFrom="column">
              <wp:posOffset>0</wp:posOffset>
            </wp:positionH>
            <wp:positionV relativeFrom="paragraph">
              <wp:posOffset>-90805</wp:posOffset>
            </wp:positionV>
            <wp:extent cx="853440" cy="988060"/>
            <wp:effectExtent l="0" t="0" r="3810" b="2540"/>
            <wp:wrapTight wrapText="bothSides">
              <wp:wrapPolygon edited="0">
                <wp:start x="8679" y="0"/>
                <wp:lineTo x="0" y="0"/>
                <wp:lineTo x="0" y="17907"/>
                <wp:lineTo x="8679" y="21239"/>
                <wp:lineTo x="9161" y="21239"/>
                <wp:lineTo x="12054" y="21239"/>
                <wp:lineTo x="12536" y="21239"/>
                <wp:lineTo x="21214" y="17907"/>
                <wp:lineTo x="21214" y="0"/>
                <wp:lineTo x="12536" y="0"/>
                <wp:lineTo x="8679" y="0"/>
              </wp:wrapPolygon>
            </wp:wrapTight>
            <wp:docPr id="191225388" name="Picture 2" descr="A red shield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225388" name="Picture 2" descr="A red shield with white tex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53440" cy="988060"/>
                    </a:xfrm>
                    <a:prstGeom prst="rect">
                      <a:avLst/>
                    </a:prstGeom>
                    <a:noFill/>
                    <a:ln>
                      <a:noFill/>
                    </a:ln>
                  </pic:spPr>
                </pic:pic>
              </a:graphicData>
            </a:graphic>
            <wp14:sizeRelH relativeFrom="page">
              <wp14:pctWidth>0</wp14:pctWidth>
            </wp14:sizeRelH>
            <wp14:sizeRelV relativeFrom="page">
              <wp14:pctHeight>0</wp14:pctHeight>
            </wp14:sizeRelV>
          </wp:anchor>
        </w:drawing>
      </w:r>
      <w:r w:rsidR="00BC4B48" w:rsidRPr="00BC4B48">
        <w:rPr>
          <w:b/>
          <w:bCs/>
          <w:sz w:val="24"/>
          <w:szCs w:val="24"/>
          <w:lang w:val="en-GB"/>
        </w:rPr>
        <w:t>INTERNATIONAL DEVELO</w:t>
      </w:r>
      <w:r w:rsidR="005117FA">
        <w:rPr>
          <w:b/>
          <w:bCs/>
          <w:sz w:val="24"/>
          <w:szCs w:val="24"/>
          <w:lang w:val="en-GB"/>
        </w:rPr>
        <w:t>P</w:t>
      </w:r>
      <w:r w:rsidR="00BC4B48" w:rsidRPr="00BC4B48">
        <w:rPr>
          <w:b/>
          <w:bCs/>
          <w:sz w:val="24"/>
          <w:szCs w:val="24"/>
          <w:lang w:val="en-GB"/>
        </w:rPr>
        <w:t>MENT DEPARTMENT</w:t>
      </w:r>
    </w:p>
    <w:p w14:paraId="5E1A0DB0" w14:textId="77777777" w:rsidR="00BC4B48" w:rsidRPr="00BC4B48" w:rsidRDefault="00BC4B48" w:rsidP="00C27FAD">
      <w:pPr>
        <w:spacing w:line="240" w:lineRule="auto"/>
        <w:jc w:val="center"/>
        <w:rPr>
          <w:b/>
          <w:bCs/>
          <w:sz w:val="24"/>
          <w:szCs w:val="24"/>
          <w:lang w:val="en-GB"/>
        </w:rPr>
      </w:pPr>
      <w:r w:rsidRPr="00BC4B48">
        <w:rPr>
          <w:b/>
          <w:bCs/>
          <w:sz w:val="24"/>
          <w:szCs w:val="24"/>
          <w:lang w:val="en-GB"/>
        </w:rPr>
        <w:t>Canada and Bermuda Territory</w:t>
      </w:r>
    </w:p>
    <w:p w14:paraId="288BFDCB" w14:textId="77777777" w:rsidR="00BC4B48" w:rsidRPr="00BC4B48" w:rsidRDefault="00BC4B48" w:rsidP="00C27FAD">
      <w:pPr>
        <w:jc w:val="center"/>
        <w:rPr>
          <w:sz w:val="14"/>
          <w:szCs w:val="14"/>
          <w:lang w:val="en-GB"/>
        </w:rPr>
      </w:pPr>
    </w:p>
    <w:p w14:paraId="36880CB1" w14:textId="77777777" w:rsidR="008C5A88" w:rsidRPr="00BE2A75" w:rsidRDefault="008C5A88" w:rsidP="00CD591B">
      <w:pPr>
        <w:ind w:left="3180" w:firstLine="60"/>
        <w:rPr>
          <w:rFonts w:ascii="Calibri" w:hAnsi="Calibri" w:cs="Calibri"/>
          <w:b/>
          <w:bCs/>
          <w:sz w:val="28"/>
          <w:szCs w:val="28"/>
          <w:lang w:val="en-GB"/>
        </w:rPr>
      </w:pPr>
      <w:bookmarkStart w:id="0" w:name="_Hlk150765177"/>
      <w:r w:rsidRPr="00BE2A75">
        <w:rPr>
          <w:rFonts w:ascii="Calibri" w:hAnsi="Calibri" w:cs="Calibri"/>
          <w:b/>
          <w:bCs/>
          <w:sz w:val="28"/>
          <w:szCs w:val="28"/>
          <w:lang w:val="en-GB"/>
        </w:rPr>
        <w:t>International Mission and Ministry</w:t>
      </w:r>
    </w:p>
    <w:p w14:paraId="3CC78AE3" w14:textId="77777777" w:rsidR="00A90718" w:rsidRDefault="00A90718" w:rsidP="00A90718">
      <w:pPr>
        <w:rPr>
          <w:b/>
          <w:bCs/>
          <w:sz w:val="28"/>
          <w:szCs w:val="28"/>
        </w:rPr>
      </w:pPr>
    </w:p>
    <w:p w14:paraId="3F4B1D56" w14:textId="77777777" w:rsidR="00A065A3" w:rsidRDefault="00A065A3" w:rsidP="00A065A3">
      <w:pPr>
        <w:ind w:left="60"/>
        <w:jc w:val="center"/>
        <w:rPr>
          <w:b/>
          <w:bCs/>
          <w:sz w:val="28"/>
          <w:szCs w:val="28"/>
        </w:rPr>
      </w:pPr>
    </w:p>
    <w:p w14:paraId="65E75709" w14:textId="1C4FDFD8" w:rsidR="00A065A3" w:rsidRPr="00A065A3" w:rsidRDefault="00A065A3" w:rsidP="00A065A3">
      <w:pPr>
        <w:ind w:left="60"/>
        <w:jc w:val="center"/>
        <w:rPr>
          <w:b/>
          <w:bCs/>
          <w:sz w:val="28"/>
          <w:szCs w:val="28"/>
        </w:rPr>
      </w:pPr>
      <w:r w:rsidRPr="00A065A3">
        <w:rPr>
          <w:b/>
          <w:bCs/>
          <w:sz w:val="28"/>
          <w:szCs w:val="28"/>
        </w:rPr>
        <w:t>EMPLOYEE AND OFFICER ACKNOWLEDGEMENT,</w:t>
      </w:r>
    </w:p>
    <w:p w14:paraId="7702E196" w14:textId="77777777" w:rsidR="00A065A3" w:rsidRPr="00A065A3" w:rsidRDefault="00A065A3" w:rsidP="00A065A3">
      <w:pPr>
        <w:ind w:left="60"/>
        <w:jc w:val="center"/>
        <w:rPr>
          <w:b/>
          <w:bCs/>
          <w:sz w:val="28"/>
          <w:szCs w:val="28"/>
        </w:rPr>
      </w:pPr>
      <w:r w:rsidRPr="00A065A3">
        <w:rPr>
          <w:b/>
          <w:bCs/>
          <w:sz w:val="28"/>
          <w:szCs w:val="28"/>
        </w:rPr>
        <w:t>RISK AWARENESS, DUTIES AND RESPONSIBILITIES,</w:t>
      </w:r>
    </w:p>
    <w:p w14:paraId="6FC30074" w14:textId="44953838" w:rsidR="00A90718" w:rsidRDefault="00A065A3" w:rsidP="00A065A3">
      <w:pPr>
        <w:ind w:left="60"/>
        <w:jc w:val="center"/>
        <w:rPr>
          <w:b/>
          <w:bCs/>
          <w:sz w:val="28"/>
          <w:szCs w:val="28"/>
        </w:rPr>
      </w:pPr>
      <w:r w:rsidRPr="00A065A3">
        <w:rPr>
          <w:b/>
          <w:bCs/>
          <w:sz w:val="28"/>
          <w:szCs w:val="28"/>
        </w:rPr>
        <w:t>LIMITED LIABILITY ACKNOWLEDGEMENT, AND COMPLIANCE AGREEMENT</w:t>
      </w:r>
    </w:p>
    <w:bookmarkEnd w:id="0"/>
    <w:p w14:paraId="52E1DBF6" w14:textId="77777777" w:rsidR="001941D6" w:rsidRPr="00C65079" w:rsidRDefault="001941D6" w:rsidP="001941D6">
      <w:pPr>
        <w:rPr>
          <w:rFonts w:ascii="Calibri" w:hAnsi="Calibri" w:cs="Calibri"/>
        </w:rPr>
      </w:pPr>
    </w:p>
    <w:p w14:paraId="14802EDC" w14:textId="77777777" w:rsidR="001941D6" w:rsidRPr="00C65079" w:rsidRDefault="001941D6" w:rsidP="001941D6">
      <w:pPr>
        <w:jc w:val="both"/>
        <w:rPr>
          <w:rFonts w:ascii="Calibri" w:hAnsi="Calibri" w:cs="Calibri"/>
        </w:rPr>
      </w:pPr>
      <w:r w:rsidRPr="00C65079">
        <w:rPr>
          <w:rFonts w:ascii="Calibri" w:hAnsi="Calibri" w:cs="Calibri"/>
        </w:rPr>
        <w:t>This Agreement is a legally binding document. It clarifies duties, responsibilities, expectations, and risk awareness associated with participation in organizational assignments. It does not operate as a volunteer waiver and does not remove, limit, or replace statutory employment, civil law, or public</w:t>
      </w:r>
      <w:r w:rsidRPr="00C65079">
        <w:rPr>
          <w:rFonts w:ascii="Calibri" w:hAnsi="Calibri" w:cs="Calibri"/>
        </w:rPr>
        <w:noBreakHyphen/>
        <w:t>order protections that cannot legally be waived, including under Québec law. You are encouraged to read this Agreement carefully and ask questions before signing.</w:t>
      </w:r>
    </w:p>
    <w:p w14:paraId="14926BBE" w14:textId="77777777" w:rsidR="001941D6" w:rsidRPr="00C65079" w:rsidRDefault="001941D6" w:rsidP="001941D6">
      <w:pPr>
        <w:jc w:val="both"/>
        <w:rPr>
          <w:rFonts w:ascii="Calibri" w:hAnsi="Calibri" w:cs="Calibri"/>
        </w:rPr>
      </w:pPr>
    </w:p>
    <w:p w14:paraId="503C05E1" w14:textId="32498551" w:rsidR="001941D6" w:rsidRDefault="001941D6" w:rsidP="001941D6">
      <w:pPr>
        <w:jc w:val="both"/>
        <w:rPr>
          <w:rFonts w:ascii="Calibri" w:hAnsi="Calibri" w:cs="Calibri"/>
        </w:rPr>
      </w:pPr>
      <w:r w:rsidRPr="00C65079">
        <w:rPr>
          <w:rFonts w:ascii="Calibri" w:hAnsi="Calibri" w:cs="Calibri"/>
        </w:rPr>
        <w:t xml:space="preserve">This Employee and Officer Acknowledgement, Risk Awareness, Duties and Responsibilities, Limited Liability Acknowledgement, and Compliance Agreement (the Agreement) is entered into by </w:t>
      </w:r>
      <w:r w:rsidR="00E71D01">
        <w:rPr>
          <w:lang w:val="en-GB"/>
        </w:rPr>
        <w:fldChar w:fldCharType="begin">
          <w:ffData>
            <w:name w:val="Text71"/>
            <w:enabled/>
            <w:calcOnExit w:val="0"/>
            <w:textInput/>
          </w:ffData>
        </w:fldChar>
      </w:r>
      <w:bookmarkStart w:id="1" w:name="Text71"/>
      <w:r w:rsidR="00E71D01">
        <w:rPr>
          <w:lang w:val="en-GB"/>
        </w:rPr>
        <w:instrText xml:space="preserve"> FORMTEXT </w:instrText>
      </w:r>
      <w:r w:rsidR="00E71D01">
        <w:rPr>
          <w:lang w:val="en-GB"/>
        </w:rPr>
      </w:r>
      <w:r w:rsidR="00E71D01">
        <w:rPr>
          <w:lang w:val="en-GB"/>
        </w:rPr>
        <w:fldChar w:fldCharType="separate"/>
      </w:r>
      <w:r w:rsidR="00E71D01">
        <w:rPr>
          <w:noProof/>
          <w:lang w:val="en-GB"/>
        </w:rPr>
        <w:t> </w:t>
      </w:r>
      <w:r w:rsidR="00E71D01">
        <w:rPr>
          <w:noProof/>
          <w:lang w:val="en-GB"/>
        </w:rPr>
        <w:t> </w:t>
      </w:r>
      <w:r w:rsidR="00E71D01">
        <w:rPr>
          <w:noProof/>
          <w:lang w:val="en-GB"/>
        </w:rPr>
        <w:t> </w:t>
      </w:r>
      <w:r w:rsidR="00E71D01">
        <w:rPr>
          <w:noProof/>
          <w:lang w:val="en-GB"/>
        </w:rPr>
        <w:t> </w:t>
      </w:r>
      <w:r w:rsidR="00E71D01">
        <w:rPr>
          <w:noProof/>
          <w:lang w:val="en-GB"/>
        </w:rPr>
        <w:t> </w:t>
      </w:r>
      <w:r w:rsidR="00E71D01">
        <w:rPr>
          <w:lang w:val="en-GB"/>
        </w:rPr>
        <w:fldChar w:fldCharType="end"/>
      </w:r>
      <w:bookmarkEnd w:id="1"/>
      <w:r w:rsidR="00E71D01">
        <w:rPr>
          <w:lang w:val="en-GB"/>
        </w:rPr>
        <w:fldChar w:fldCharType="begin">
          <w:ffData>
            <w:name w:val="Text72"/>
            <w:enabled/>
            <w:calcOnExit w:val="0"/>
            <w:textInput/>
          </w:ffData>
        </w:fldChar>
      </w:r>
      <w:bookmarkStart w:id="2" w:name="Text72"/>
      <w:r w:rsidR="00E71D01">
        <w:rPr>
          <w:lang w:val="en-GB"/>
        </w:rPr>
        <w:instrText xml:space="preserve"> FORMTEXT </w:instrText>
      </w:r>
      <w:r w:rsidR="00E71D01">
        <w:rPr>
          <w:lang w:val="en-GB"/>
        </w:rPr>
      </w:r>
      <w:r w:rsidR="00E71D01">
        <w:rPr>
          <w:lang w:val="en-GB"/>
        </w:rPr>
        <w:fldChar w:fldCharType="separate"/>
      </w:r>
      <w:r w:rsidR="00E71D01">
        <w:rPr>
          <w:noProof/>
          <w:lang w:val="en-GB"/>
        </w:rPr>
        <w:t> </w:t>
      </w:r>
      <w:r w:rsidR="00E71D01">
        <w:rPr>
          <w:noProof/>
          <w:lang w:val="en-GB"/>
        </w:rPr>
        <w:t> </w:t>
      </w:r>
      <w:r w:rsidR="00E71D01">
        <w:rPr>
          <w:noProof/>
          <w:lang w:val="en-GB"/>
        </w:rPr>
        <w:t> </w:t>
      </w:r>
      <w:r w:rsidR="00E71D01">
        <w:rPr>
          <w:noProof/>
          <w:lang w:val="en-GB"/>
        </w:rPr>
        <w:t> </w:t>
      </w:r>
      <w:r w:rsidR="00E71D01">
        <w:rPr>
          <w:noProof/>
          <w:lang w:val="en-GB"/>
        </w:rPr>
        <w:t> </w:t>
      </w:r>
      <w:r w:rsidR="00E71D01">
        <w:rPr>
          <w:lang w:val="en-GB"/>
        </w:rPr>
        <w:fldChar w:fldCharType="end"/>
      </w:r>
      <w:bookmarkEnd w:id="2"/>
      <w:r w:rsidR="00E71D01">
        <w:rPr>
          <w:lang w:val="en-GB"/>
        </w:rPr>
        <w:fldChar w:fldCharType="begin">
          <w:ffData>
            <w:name w:val="Text73"/>
            <w:enabled/>
            <w:calcOnExit w:val="0"/>
            <w:textInput/>
          </w:ffData>
        </w:fldChar>
      </w:r>
      <w:bookmarkStart w:id="3" w:name="Text73"/>
      <w:r w:rsidR="00E71D01">
        <w:rPr>
          <w:lang w:val="en-GB"/>
        </w:rPr>
        <w:instrText xml:space="preserve"> FORMTEXT </w:instrText>
      </w:r>
      <w:r w:rsidR="00E71D01">
        <w:rPr>
          <w:lang w:val="en-GB"/>
        </w:rPr>
      </w:r>
      <w:r w:rsidR="00E71D01">
        <w:rPr>
          <w:lang w:val="en-GB"/>
        </w:rPr>
        <w:fldChar w:fldCharType="separate"/>
      </w:r>
      <w:r w:rsidR="00E71D01">
        <w:rPr>
          <w:noProof/>
          <w:lang w:val="en-GB"/>
        </w:rPr>
        <w:t> </w:t>
      </w:r>
      <w:r w:rsidR="00E71D01">
        <w:rPr>
          <w:noProof/>
          <w:lang w:val="en-GB"/>
        </w:rPr>
        <w:t> </w:t>
      </w:r>
      <w:r w:rsidR="00E71D01">
        <w:rPr>
          <w:noProof/>
          <w:lang w:val="en-GB"/>
        </w:rPr>
        <w:t> </w:t>
      </w:r>
      <w:r w:rsidR="00E71D01">
        <w:rPr>
          <w:noProof/>
          <w:lang w:val="en-GB"/>
        </w:rPr>
        <w:t> </w:t>
      </w:r>
      <w:r w:rsidR="00E71D01">
        <w:rPr>
          <w:noProof/>
          <w:lang w:val="en-GB"/>
        </w:rPr>
        <w:t> </w:t>
      </w:r>
      <w:r w:rsidR="00E71D01">
        <w:rPr>
          <w:lang w:val="en-GB"/>
        </w:rPr>
        <w:fldChar w:fldCharType="end"/>
      </w:r>
      <w:bookmarkEnd w:id="3"/>
      <w:r w:rsidR="00E71D01">
        <w:rPr>
          <w:lang w:val="en-GB"/>
        </w:rPr>
        <w:fldChar w:fldCharType="begin">
          <w:ffData>
            <w:name w:val="Text74"/>
            <w:enabled/>
            <w:calcOnExit w:val="0"/>
            <w:textInput/>
          </w:ffData>
        </w:fldChar>
      </w:r>
      <w:bookmarkStart w:id="4" w:name="Text74"/>
      <w:r w:rsidR="00E71D01">
        <w:rPr>
          <w:lang w:val="en-GB"/>
        </w:rPr>
        <w:instrText xml:space="preserve"> FORMTEXT </w:instrText>
      </w:r>
      <w:r w:rsidR="00E71D01">
        <w:rPr>
          <w:lang w:val="en-GB"/>
        </w:rPr>
      </w:r>
      <w:r w:rsidR="00E71D01">
        <w:rPr>
          <w:lang w:val="en-GB"/>
        </w:rPr>
        <w:fldChar w:fldCharType="separate"/>
      </w:r>
      <w:r w:rsidR="00E71D01">
        <w:rPr>
          <w:noProof/>
          <w:lang w:val="en-GB"/>
        </w:rPr>
        <w:t> </w:t>
      </w:r>
      <w:r w:rsidR="00E71D01">
        <w:rPr>
          <w:noProof/>
          <w:lang w:val="en-GB"/>
        </w:rPr>
        <w:t> </w:t>
      </w:r>
      <w:r w:rsidR="00E71D01">
        <w:rPr>
          <w:noProof/>
          <w:lang w:val="en-GB"/>
        </w:rPr>
        <w:t> </w:t>
      </w:r>
      <w:r w:rsidR="00E71D01">
        <w:rPr>
          <w:noProof/>
          <w:lang w:val="en-GB"/>
        </w:rPr>
        <w:t> </w:t>
      </w:r>
      <w:r w:rsidR="00E71D01">
        <w:rPr>
          <w:noProof/>
          <w:lang w:val="en-GB"/>
        </w:rPr>
        <w:t> </w:t>
      </w:r>
      <w:r w:rsidR="00E71D01">
        <w:rPr>
          <w:lang w:val="en-GB"/>
        </w:rPr>
        <w:fldChar w:fldCharType="end"/>
      </w:r>
      <w:bookmarkEnd w:id="4"/>
      <w:r w:rsidR="00E71D01" w:rsidRPr="00C65079">
        <w:rPr>
          <w:rFonts w:ascii="Calibri" w:hAnsi="Calibri" w:cs="Calibri"/>
        </w:rPr>
        <w:t xml:space="preserve"> </w:t>
      </w:r>
      <w:r w:rsidRPr="00C65079">
        <w:rPr>
          <w:rFonts w:ascii="Calibri" w:hAnsi="Calibri" w:cs="Calibri"/>
        </w:rPr>
        <w:t xml:space="preserve">[Individual Full Legal Name], in their capacity as </w:t>
      </w:r>
      <w:r w:rsidR="00E71D01">
        <w:rPr>
          <w:lang w:val="en-GB"/>
        </w:rPr>
        <w:fldChar w:fldCharType="begin">
          <w:ffData>
            <w:name w:val="Text71"/>
            <w:enabled/>
            <w:calcOnExit w:val="0"/>
            <w:textInput/>
          </w:ffData>
        </w:fldChar>
      </w:r>
      <w:r w:rsidR="00E71D01">
        <w:rPr>
          <w:lang w:val="en-GB"/>
        </w:rPr>
        <w:instrText xml:space="preserve"> FORMTEXT </w:instrText>
      </w:r>
      <w:r w:rsidR="00E71D01">
        <w:rPr>
          <w:lang w:val="en-GB"/>
        </w:rPr>
      </w:r>
      <w:r w:rsidR="00E71D01">
        <w:rPr>
          <w:lang w:val="en-GB"/>
        </w:rPr>
        <w:fldChar w:fldCharType="separate"/>
      </w:r>
      <w:r w:rsidR="00E71D01">
        <w:rPr>
          <w:noProof/>
          <w:lang w:val="en-GB"/>
        </w:rPr>
        <w:t> </w:t>
      </w:r>
      <w:r w:rsidR="00E71D01">
        <w:rPr>
          <w:noProof/>
          <w:lang w:val="en-GB"/>
        </w:rPr>
        <w:t> </w:t>
      </w:r>
      <w:r w:rsidR="00E71D01">
        <w:rPr>
          <w:noProof/>
          <w:lang w:val="en-GB"/>
        </w:rPr>
        <w:t> </w:t>
      </w:r>
      <w:r w:rsidR="00E71D01">
        <w:rPr>
          <w:noProof/>
          <w:lang w:val="en-GB"/>
        </w:rPr>
        <w:t> </w:t>
      </w:r>
      <w:r w:rsidR="00E71D01">
        <w:rPr>
          <w:noProof/>
          <w:lang w:val="en-GB"/>
        </w:rPr>
        <w:t> </w:t>
      </w:r>
      <w:r w:rsidR="00E71D01">
        <w:rPr>
          <w:lang w:val="en-GB"/>
        </w:rPr>
        <w:fldChar w:fldCharType="end"/>
      </w:r>
      <w:r w:rsidR="00E71D01">
        <w:rPr>
          <w:lang w:val="en-GB"/>
        </w:rPr>
        <w:fldChar w:fldCharType="begin">
          <w:ffData>
            <w:name w:val="Text72"/>
            <w:enabled/>
            <w:calcOnExit w:val="0"/>
            <w:textInput/>
          </w:ffData>
        </w:fldChar>
      </w:r>
      <w:r w:rsidR="00E71D01">
        <w:rPr>
          <w:lang w:val="en-GB"/>
        </w:rPr>
        <w:instrText xml:space="preserve"> FORMTEXT </w:instrText>
      </w:r>
      <w:r w:rsidR="00E71D01">
        <w:rPr>
          <w:lang w:val="en-GB"/>
        </w:rPr>
      </w:r>
      <w:r w:rsidR="00E71D01">
        <w:rPr>
          <w:lang w:val="en-GB"/>
        </w:rPr>
        <w:fldChar w:fldCharType="separate"/>
      </w:r>
      <w:r w:rsidR="00E71D01">
        <w:rPr>
          <w:noProof/>
          <w:lang w:val="en-GB"/>
        </w:rPr>
        <w:t> </w:t>
      </w:r>
      <w:r w:rsidR="00E71D01">
        <w:rPr>
          <w:noProof/>
          <w:lang w:val="en-GB"/>
        </w:rPr>
        <w:t> </w:t>
      </w:r>
      <w:r w:rsidR="00E71D01">
        <w:rPr>
          <w:noProof/>
          <w:lang w:val="en-GB"/>
        </w:rPr>
        <w:t> </w:t>
      </w:r>
      <w:r w:rsidR="00E71D01">
        <w:rPr>
          <w:noProof/>
          <w:lang w:val="en-GB"/>
        </w:rPr>
        <w:t> </w:t>
      </w:r>
      <w:r w:rsidR="00E71D01">
        <w:rPr>
          <w:noProof/>
          <w:lang w:val="en-GB"/>
        </w:rPr>
        <w:t> </w:t>
      </w:r>
      <w:r w:rsidR="00E71D01">
        <w:rPr>
          <w:lang w:val="en-GB"/>
        </w:rPr>
        <w:fldChar w:fldCharType="end"/>
      </w:r>
      <w:r w:rsidR="00E71D01">
        <w:rPr>
          <w:lang w:val="en-GB"/>
        </w:rPr>
        <w:fldChar w:fldCharType="begin">
          <w:ffData>
            <w:name w:val="Text73"/>
            <w:enabled/>
            <w:calcOnExit w:val="0"/>
            <w:textInput/>
          </w:ffData>
        </w:fldChar>
      </w:r>
      <w:r w:rsidR="00E71D01">
        <w:rPr>
          <w:lang w:val="en-GB"/>
        </w:rPr>
        <w:instrText xml:space="preserve"> FORMTEXT </w:instrText>
      </w:r>
      <w:r w:rsidR="00E71D01">
        <w:rPr>
          <w:lang w:val="en-GB"/>
        </w:rPr>
      </w:r>
      <w:r w:rsidR="00E71D01">
        <w:rPr>
          <w:lang w:val="en-GB"/>
        </w:rPr>
        <w:fldChar w:fldCharType="separate"/>
      </w:r>
      <w:r w:rsidR="00E71D01">
        <w:rPr>
          <w:noProof/>
          <w:lang w:val="en-GB"/>
        </w:rPr>
        <w:t> </w:t>
      </w:r>
      <w:r w:rsidR="00E71D01">
        <w:rPr>
          <w:noProof/>
          <w:lang w:val="en-GB"/>
        </w:rPr>
        <w:t> </w:t>
      </w:r>
      <w:r w:rsidR="00E71D01">
        <w:rPr>
          <w:noProof/>
          <w:lang w:val="en-GB"/>
        </w:rPr>
        <w:t> </w:t>
      </w:r>
      <w:r w:rsidR="00E71D01">
        <w:rPr>
          <w:noProof/>
          <w:lang w:val="en-GB"/>
        </w:rPr>
        <w:t> </w:t>
      </w:r>
      <w:r w:rsidR="00E71D01">
        <w:rPr>
          <w:noProof/>
          <w:lang w:val="en-GB"/>
        </w:rPr>
        <w:t> </w:t>
      </w:r>
      <w:r w:rsidR="00E71D01">
        <w:rPr>
          <w:lang w:val="en-GB"/>
        </w:rPr>
        <w:fldChar w:fldCharType="end"/>
      </w:r>
      <w:r w:rsidR="00E71D01">
        <w:rPr>
          <w:lang w:val="en-GB"/>
        </w:rPr>
        <w:fldChar w:fldCharType="begin">
          <w:ffData>
            <w:name w:val="Text74"/>
            <w:enabled/>
            <w:calcOnExit w:val="0"/>
            <w:textInput/>
          </w:ffData>
        </w:fldChar>
      </w:r>
      <w:r w:rsidR="00E71D01">
        <w:rPr>
          <w:lang w:val="en-GB"/>
        </w:rPr>
        <w:instrText xml:space="preserve"> FORMTEXT </w:instrText>
      </w:r>
      <w:r w:rsidR="00E71D01">
        <w:rPr>
          <w:lang w:val="en-GB"/>
        </w:rPr>
      </w:r>
      <w:r w:rsidR="00E71D01">
        <w:rPr>
          <w:lang w:val="en-GB"/>
        </w:rPr>
        <w:fldChar w:fldCharType="separate"/>
      </w:r>
      <w:r w:rsidR="00E71D01">
        <w:rPr>
          <w:noProof/>
          <w:lang w:val="en-GB"/>
        </w:rPr>
        <w:t> </w:t>
      </w:r>
      <w:r w:rsidR="00E71D01">
        <w:rPr>
          <w:noProof/>
          <w:lang w:val="en-GB"/>
        </w:rPr>
        <w:t> </w:t>
      </w:r>
      <w:r w:rsidR="00E71D01">
        <w:rPr>
          <w:noProof/>
          <w:lang w:val="en-GB"/>
        </w:rPr>
        <w:t> </w:t>
      </w:r>
      <w:r w:rsidR="00E71D01">
        <w:rPr>
          <w:noProof/>
          <w:lang w:val="en-GB"/>
        </w:rPr>
        <w:t> </w:t>
      </w:r>
      <w:r w:rsidR="00E71D01">
        <w:rPr>
          <w:noProof/>
          <w:lang w:val="en-GB"/>
        </w:rPr>
        <w:t> </w:t>
      </w:r>
      <w:r w:rsidR="00E71D01">
        <w:rPr>
          <w:lang w:val="en-GB"/>
        </w:rPr>
        <w:fldChar w:fldCharType="end"/>
      </w:r>
      <w:r w:rsidR="00E71D01">
        <w:rPr>
          <w:lang w:val="en-GB"/>
        </w:rPr>
        <w:fldChar w:fldCharType="begin">
          <w:ffData>
            <w:name w:val="Text75"/>
            <w:enabled/>
            <w:calcOnExit w:val="0"/>
            <w:textInput/>
          </w:ffData>
        </w:fldChar>
      </w:r>
      <w:bookmarkStart w:id="5" w:name="Text75"/>
      <w:r w:rsidR="00E71D01">
        <w:rPr>
          <w:lang w:val="en-GB"/>
        </w:rPr>
        <w:instrText xml:space="preserve"> FORMTEXT </w:instrText>
      </w:r>
      <w:r w:rsidR="00E71D01">
        <w:rPr>
          <w:lang w:val="en-GB"/>
        </w:rPr>
      </w:r>
      <w:r w:rsidR="00E71D01">
        <w:rPr>
          <w:lang w:val="en-GB"/>
        </w:rPr>
        <w:fldChar w:fldCharType="separate"/>
      </w:r>
      <w:r w:rsidR="00E71D01">
        <w:rPr>
          <w:noProof/>
          <w:lang w:val="en-GB"/>
        </w:rPr>
        <w:t> </w:t>
      </w:r>
      <w:r w:rsidR="00E71D01">
        <w:rPr>
          <w:noProof/>
          <w:lang w:val="en-GB"/>
        </w:rPr>
        <w:t> </w:t>
      </w:r>
      <w:r w:rsidR="00E71D01">
        <w:rPr>
          <w:noProof/>
          <w:lang w:val="en-GB"/>
        </w:rPr>
        <w:t> </w:t>
      </w:r>
      <w:r w:rsidR="00E71D01">
        <w:rPr>
          <w:noProof/>
          <w:lang w:val="en-GB"/>
        </w:rPr>
        <w:t> </w:t>
      </w:r>
      <w:r w:rsidR="00E71D01">
        <w:rPr>
          <w:noProof/>
          <w:lang w:val="en-GB"/>
        </w:rPr>
        <w:t> </w:t>
      </w:r>
      <w:r w:rsidR="00E71D01">
        <w:rPr>
          <w:lang w:val="en-GB"/>
        </w:rPr>
        <w:fldChar w:fldCharType="end"/>
      </w:r>
      <w:bookmarkEnd w:id="5"/>
      <w:r w:rsidR="00E71D01" w:rsidRPr="00C65079">
        <w:rPr>
          <w:rFonts w:ascii="Calibri" w:hAnsi="Calibri" w:cs="Calibri"/>
        </w:rPr>
        <w:t xml:space="preserve"> </w:t>
      </w:r>
      <w:r w:rsidRPr="00C65079">
        <w:rPr>
          <w:rFonts w:ascii="Calibri" w:hAnsi="Calibri" w:cs="Calibri"/>
        </w:rPr>
        <w:t>[Role or Title], with status</w:t>
      </w:r>
      <w:r w:rsidR="00E71D01">
        <w:rPr>
          <w:lang w:val="en-GB"/>
        </w:rPr>
        <w:fldChar w:fldCharType="begin">
          <w:ffData>
            <w:name w:val="Text71"/>
            <w:enabled/>
            <w:calcOnExit w:val="0"/>
            <w:textInput/>
          </w:ffData>
        </w:fldChar>
      </w:r>
      <w:r w:rsidR="00E71D01">
        <w:rPr>
          <w:lang w:val="en-GB"/>
        </w:rPr>
        <w:instrText xml:space="preserve"> FORMTEXT </w:instrText>
      </w:r>
      <w:r w:rsidR="00E71D01">
        <w:rPr>
          <w:lang w:val="en-GB"/>
        </w:rPr>
      </w:r>
      <w:r w:rsidR="00E71D01">
        <w:rPr>
          <w:lang w:val="en-GB"/>
        </w:rPr>
        <w:fldChar w:fldCharType="separate"/>
      </w:r>
      <w:r w:rsidR="00E71D01">
        <w:rPr>
          <w:noProof/>
          <w:lang w:val="en-GB"/>
        </w:rPr>
        <w:t> </w:t>
      </w:r>
      <w:r w:rsidR="00E71D01">
        <w:rPr>
          <w:noProof/>
          <w:lang w:val="en-GB"/>
        </w:rPr>
        <w:t> </w:t>
      </w:r>
      <w:r w:rsidR="00E71D01">
        <w:rPr>
          <w:noProof/>
          <w:lang w:val="en-GB"/>
        </w:rPr>
        <w:t> </w:t>
      </w:r>
      <w:r w:rsidR="00E71D01">
        <w:rPr>
          <w:noProof/>
          <w:lang w:val="en-GB"/>
        </w:rPr>
        <w:t> </w:t>
      </w:r>
      <w:r w:rsidR="00E71D01">
        <w:rPr>
          <w:noProof/>
          <w:lang w:val="en-GB"/>
        </w:rPr>
        <w:t> </w:t>
      </w:r>
      <w:r w:rsidR="00E71D01">
        <w:rPr>
          <w:lang w:val="en-GB"/>
        </w:rPr>
        <w:fldChar w:fldCharType="end"/>
      </w:r>
      <w:r w:rsidR="00E71D01">
        <w:rPr>
          <w:lang w:val="en-GB"/>
        </w:rPr>
        <w:fldChar w:fldCharType="begin">
          <w:ffData>
            <w:name w:val="Text72"/>
            <w:enabled/>
            <w:calcOnExit w:val="0"/>
            <w:textInput/>
          </w:ffData>
        </w:fldChar>
      </w:r>
      <w:r w:rsidR="00E71D01">
        <w:rPr>
          <w:lang w:val="en-GB"/>
        </w:rPr>
        <w:instrText xml:space="preserve"> FORMTEXT </w:instrText>
      </w:r>
      <w:r w:rsidR="00E71D01">
        <w:rPr>
          <w:lang w:val="en-GB"/>
        </w:rPr>
      </w:r>
      <w:r w:rsidR="00E71D01">
        <w:rPr>
          <w:lang w:val="en-GB"/>
        </w:rPr>
        <w:fldChar w:fldCharType="separate"/>
      </w:r>
      <w:r w:rsidR="00E71D01">
        <w:rPr>
          <w:noProof/>
          <w:lang w:val="en-GB"/>
        </w:rPr>
        <w:t> </w:t>
      </w:r>
      <w:r w:rsidR="00E71D01">
        <w:rPr>
          <w:noProof/>
          <w:lang w:val="en-GB"/>
        </w:rPr>
        <w:t> </w:t>
      </w:r>
      <w:r w:rsidR="00E71D01">
        <w:rPr>
          <w:noProof/>
          <w:lang w:val="en-GB"/>
        </w:rPr>
        <w:t> </w:t>
      </w:r>
      <w:r w:rsidR="00E71D01">
        <w:rPr>
          <w:noProof/>
          <w:lang w:val="en-GB"/>
        </w:rPr>
        <w:t> </w:t>
      </w:r>
      <w:r w:rsidR="00E71D01">
        <w:rPr>
          <w:noProof/>
          <w:lang w:val="en-GB"/>
        </w:rPr>
        <w:t> </w:t>
      </w:r>
      <w:r w:rsidR="00E71D01">
        <w:rPr>
          <w:lang w:val="en-GB"/>
        </w:rPr>
        <w:fldChar w:fldCharType="end"/>
      </w:r>
      <w:r w:rsidRPr="00C65079">
        <w:rPr>
          <w:rFonts w:ascii="Calibri" w:hAnsi="Calibri" w:cs="Calibri"/>
        </w:rPr>
        <w:t xml:space="preserve"> [Status</w:t>
      </w:r>
      <w:r>
        <w:rPr>
          <w:rFonts w:ascii="Calibri" w:hAnsi="Calibri" w:cs="Calibri"/>
        </w:rPr>
        <w:t xml:space="preserve">: </w:t>
      </w:r>
      <w:r w:rsidRPr="00C65079">
        <w:rPr>
          <w:rFonts w:ascii="Calibri" w:hAnsi="Calibri" w:cs="Calibri"/>
        </w:rPr>
        <w:t>Employee, Officer, Cadet, Other], hereafter the “</w:t>
      </w:r>
      <w:r w:rsidRPr="00C65079">
        <w:rPr>
          <w:rFonts w:ascii="Calibri" w:hAnsi="Calibri" w:cs="Calibri"/>
          <w:b/>
          <w:bCs/>
        </w:rPr>
        <w:t>Individual</w:t>
      </w:r>
      <w:r w:rsidRPr="00C65079">
        <w:rPr>
          <w:rFonts w:ascii="Calibri" w:hAnsi="Calibri" w:cs="Calibri"/>
        </w:rPr>
        <w:t>”, in favour of The Salvation Army (Legal Name: The Governing Council of The Salvation Army in Canada), hereafter “</w:t>
      </w:r>
      <w:r w:rsidRPr="0037718E">
        <w:rPr>
          <w:rFonts w:ascii="Calibri" w:hAnsi="Calibri" w:cs="Calibri"/>
          <w:b/>
          <w:bCs/>
        </w:rPr>
        <w:t>TSA</w:t>
      </w:r>
      <w:r w:rsidRPr="00C65079">
        <w:rPr>
          <w:rFonts w:ascii="Calibri" w:hAnsi="Calibri" w:cs="Calibri"/>
        </w:rPr>
        <w:t>”.</w:t>
      </w:r>
    </w:p>
    <w:p w14:paraId="27A49628" w14:textId="77777777" w:rsidR="00F90591" w:rsidRPr="00AC3171" w:rsidRDefault="00F90591" w:rsidP="001941D6">
      <w:pPr>
        <w:jc w:val="both"/>
        <w:rPr>
          <w:rFonts w:cstheme="minorHAnsi"/>
        </w:rPr>
      </w:pPr>
    </w:p>
    <w:p w14:paraId="538AED93" w14:textId="3BF498DA" w:rsidR="00B04BFD" w:rsidRPr="00AC3171" w:rsidRDefault="00F90591" w:rsidP="00B04BFD">
      <w:pPr>
        <w:pStyle w:val="ListParagraph"/>
        <w:numPr>
          <w:ilvl w:val="0"/>
          <w:numId w:val="17"/>
        </w:numPr>
        <w:jc w:val="both"/>
        <w:rPr>
          <w:rFonts w:cstheme="minorHAnsi"/>
          <w:b/>
          <w:bCs/>
          <w:sz w:val="22"/>
          <w:szCs w:val="22"/>
        </w:rPr>
      </w:pPr>
      <w:r w:rsidRPr="00AC3171">
        <w:rPr>
          <w:rFonts w:cstheme="minorHAnsi"/>
          <w:b/>
          <w:bCs/>
          <w:sz w:val="22"/>
          <w:szCs w:val="22"/>
        </w:rPr>
        <w:t>Purpose and Scope</w:t>
      </w:r>
    </w:p>
    <w:p w14:paraId="4B1F42F7" w14:textId="77777777" w:rsidR="00B04BFD" w:rsidRPr="00AC3171" w:rsidRDefault="00F90591" w:rsidP="00B04BFD">
      <w:pPr>
        <w:pStyle w:val="ListParagraph"/>
        <w:jc w:val="both"/>
        <w:rPr>
          <w:rFonts w:cstheme="minorHAnsi"/>
          <w:sz w:val="22"/>
          <w:szCs w:val="22"/>
        </w:rPr>
      </w:pPr>
      <w:r w:rsidRPr="00AC3171">
        <w:rPr>
          <w:rFonts w:cstheme="minorHAnsi"/>
          <w:sz w:val="22"/>
          <w:szCs w:val="22"/>
        </w:rPr>
        <w:t xml:space="preserve">1.1 This Agreement governs the Individual’s participation in the assignment, mission, deployment, or duties identified as </w:t>
      </w:r>
      <w:r w:rsidR="00F00039" w:rsidRPr="00AC3171">
        <w:rPr>
          <w:rFonts w:cstheme="minorHAnsi"/>
          <w:sz w:val="22"/>
          <w:szCs w:val="22"/>
          <w:lang w:val="en-GB"/>
        </w:rPr>
        <w:fldChar w:fldCharType="begin">
          <w:ffData>
            <w:name w:val="Text71"/>
            <w:enabled/>
            <w:calcOnExit w:val="0"/>
            <w:textInput/>
          </w:ffData>
        </w:fldChar>
      </w:r>
      <w:r w:rsidR="00F00039" w:rsidRPr="00AC3171">
        <w:rPr>
          <w:rFonts w:cstheme="minorHAnsi"/>
          <w:sz w:val="22"/>
          <w:szCs w:val="22"/>
          <w:lang w:val="en-GB"/>
        </w:rPr>
        <w:instrText xml:space="preserve"> FORMTEXT </w:instrText>
      </w:r>
      <w:r w:rsidR="00F00039" w:rsidRPr="00AC3171">
        <w:rPr>
          <w:rFonts w:cstheme="minorHAnsi"/>
          <w:sz w:val="22"/>
          <w:szCs w:val="22"/>
          <w:lang w:val="en-GB"/>
        </w:rPr>
      </w:r>
      <w:r w:rsidR="00F00039" w:rsidRPr="00AC3171">
        <w:rPr>
          <w:rFonts w:cstheme="minorHAnsi"/>
          <w:sz w:val="22"/>
          <w:szCs w:val="22"/>
          <w:lang w:val="en-GB"/>
        </w:rPr>
        <w:fldChar w:fldCharType="separate"/>
      </w:r>
      <w:r w:rsidR="00F00039" w:rsidRPr="00AC3171">
        <w:rPr>
          <w:rFonts w:cstheme="minorHAnsi"/>
          <w:noProof/>
          <w:sz w:val="22"/>
          <w:szCs w:val="22"/>
          <w:lang w:val="en-GB"/>
        </w:rPr>
        <w:t> </w:t>
      </w:r>
      <w:r w:rsidR="00F00039" w:rsidRPr="00AC3171">
        <w:rPr>
          <w:rFonts w:cstheme="minorHAnsi"/>
          <w:noProof/>
          <w:sz w:val="22"/>
          <w:szCs w:val="22"/>
          <w:lang w:val="en-GB"/>
        </w:rPr>
        <w:t> </w:t>
      </w:r>
      <w:r w:rsidR="00F00039" w:rsidRPr="00AC3171">
        <w:rPr>
          <w:rFonts w:cstheme="minorHAnsi"/>
          <w:noProof/>
          <w:sz w:val="22"/>
          <w:szCs w:val="22"/>
          <w:lang w:val="en-GB"/>
        </w:rPr>
        <w:t> </w:t>
      </w:r>
      <w:r w:rsidR="00F00039" w:rsidRPr="00AC3171">
        <w:rPr>
          <w:rFonts w:cstheme="minorHAnsi"/>
          <w:noProof/>
          <w:sz w:val="22"/>
          <w:szCs w:val="22"/>
          <w:lang w:val="en-GB"/>
        </w:rPr>
        <w:t> </w:t>
      </w:r>
      <w:r w:rsidR="00F00039" w:rsidRPr="00AC3171">
        <w:rPr>
          <w:rFonts w:cstheme="minorHAnsi"/>
          <w:noProof/>
          <w:sz w:val="22"/>
          <w:szCs w:val="22"/>
          <w:lang w:val="en-GB"/>
        </w:rPr>
        <w:t> </w:t>
      </w:r>
      <w:r w:rsidR="00F00039" w:rsidRPr="00AC3171">
        <w:rPr>
          <w:rFonts w:cstheme="minorHAnsi"/>
          <w:sz w:val="22"/>
          <w:szCs w:val="22"/>
          <w:lang w:val="en-GB"/>
        </w:rPr>
        <w:fldChar w:fldCharType="end"/>
      </w:r>
      <w:r w:rsidR="00F00039" w:rsidRPr="00AC3171">
        <w:rPr>
          <w:rFonts w:cstheme="minorHAnsi"/>
          <w:sz w:val="22"/>
          <w:szCs w:val="22"/>
          <w:lang w:val="en-GB"/>
        </w:rPr>
        <w:fldChar w:fldCharType="begin">
          <w:ffData>
            <w:name w:val="Text72"/>
            <w:enabled/>
            <w:calcOnExit w:val="0"/>
            <w:textInput/>
          </w:ffData>
        </w:fldChar>
      </w:r>
      <w:r w:rsidR="00F00039" w:rsidRPr="00AC3171">
        <w:rPr>
          <w:rFonts w:cstheme="minorHAnsi"/>
          <w:sz w:val="22"/>
          <w:szCs w:val="22"/>
          <w:lang w:val="en-GB"/>
        </w:rPr>
        <w:instrText xml:space="preserve"> FORMTEXT </w:instrText>
      </w:r>
      <w:r w:rsidR="00F00039" w:rsidRPr="00AC3171">
        <w:rPr>
          <w:rFonts w:cstheme="minorHAnsi"/>
          <w:sz w:val="22"/>
          <w:szCs w:val="22"/>
          <w:lang w:val="en-GB"/>
        </w:rPr>
      </w:r>
      <w:r w:rsidR="00F00039" w:rsidRPr="00AC3171">
        <w:rPr>
          <w:rFonts w:cstheme="minorHAnsi"/>
          <w:sz w:val="22"/>
          <w:szCs w:val="22"/>
          <w:lang w:val="en-GB"/>
        </w:rPr>
        <w:fldChar w:fldCharType="separate"/>
      </w:r>
      <w:r w:rsidR="00F00039" w:rsidRPr="00AC3171">
        <w:rPr>
          <w:rFonts w:cstheme="minorHAnsi"/>
          <w:noProof/>
          <w:sz w:val="22"/>
          <w:szCs w:val="22"/>
          <w:lang w:val="en-GB"/>
        </w:rPr>
        <w:t> </w:t>
      </w:r>
      <w:r w:rsidR="00F00039" w:rsidRPr="00AC3171">
        <w:rPr>
          <w:rFonts w:cstheme="minorHAnsi"/>
          <w:noProof/>
          <w:sz w:val="22"/>
          <w:szCs w:val="22"/>
          <w:lang w:val="en-GB"/>
        </w:rPr>
        <w:t> </w:t>
      </w:r>
      <w:r w:rsidR="00F00039" w:rsidRPr="00AC3171">
        <w:rPr>
          <w:rFonts w:cstheme="minorHAnsi"/>
          <w:noProof/>
          <w:sz w:val="22"/>
          <w:szCs w:val="22"/>
          <w:lang w:val="en-GB"/>
        </w:rPr>
        <w:t> </w:t>
      </w:r>
      <w:r w:rsidR="00F00039" w:rsidRPr="00AC3171">
        <w:rPr>
          <w:rFonts w:cstheme="minorHAnsi"/>
          <w:noProof/>
          <w:sz w:val="22"/>
          <w:szCs w:val="22"/>
          <w:lang w:val="en-GB"/>
        </w:rPr>
        <w:t> </w:t>
      </w:r>
      <w:r w:rsidR="00F00039" w:rsidRPr="00AC3171">
        <w:rPr>
          <w:rFonts w:cstheme="minorHAnsi"/>
          <w:noProof/>
          <w:sz w:val="22"/>
          <w:szCs w:val="22"/>
          <w:lang w:val="en-GB"/>
        </w:rPr>
        <w:t> </w:t>
      </w:r>
      <w:r w:rsidR="00F00039" w:rsidRPr="00AC3171">
        <w:rPr>
          <w:rFonts w:cstheme="minorHAnsi"/>
          <w:sz w:val="22"/>
          <w:szCs w:val="22"/>
          <w:lang w:val="en-GB"/>
        </w:rPr>
        <w:fldChar w:fldCharType="end"/>
      </w:r>
      <w:r w:rsidR="00F00039" w:rsidRPr="00AC3171">
        <w:rPr>
          <w:rFonts w:cstheme="minorHAnsi"/>
          <w:sz w:val="22"/>
          <w:szCs w:val="22"/>
          <w:lang w:val="en-GB"/>
        </w:rPr>
        <w:fldChar w:fldCharType="begin">
          <w:ffData>
            <w:name w:val="Text73"/>
            <w:enabled/>
            <w:calcOnExit w:val="0"/>
            <w:textInput/>
          </w:ffData>
        </w:fldChar>
      </w:r>
      <w:r w:rsidR="00F00039" w:rsidRPr="00AC3171">
        <w:rPr>
          <w:rFonts w:cstheme="minorHAnsi"/>
          <w:sz w:val="22"/>
          <w:szCs w:val="22"/>
          <w:lang w:val="en-GB"/>
        </w:rPr>
        <w:instrText xml:space="preserve"> FORMTEXT </w:instrText>
      </w:r>
      <w:r w:rsidR="00F00039" w:rsidRPr="00AC3171">
        <w:rPr>
          <w:rFonts w:cstheme="minorHAnsi"/>
          <w:sz w:val="22"/>
          <w:szCs w:val="22"/>
          <w:lang w:val="en-GB"/>
        </w:rPr>
      </w:r>
      <w:r w:rsidR="00F00039" w:rsidRPr="00AC3171">
        <w:rPr>
          <w:rFonts w:cstheme="minorHAnsi"/>
          <w:sz w:val="22"/>
          <w:szCs w:val="22"/>
          <w:lang w:val="en-GB"/>
        </w:rPr>
        <w:fldChar w:fldCharType="separate"/>
      </w:r>
      <w:r w:rsidR="00F00039" w:rsidRPr="00AC3171">
        <w:rPr>
          <w:rFonts w:cstheme="minorHAnsi"/>
          <w:noProof/>
          <w:sz w:val="22"/>
          <w:szCs w:val="22"/>
          <w:lang w:val="en-GB"/>
        </w:rPr>
        <w:t> </w:t>
      </w:r>
      <w:r w:rsidR="00F00039" w:rsidRPr="00AC3171">
        <w:rPr>
          <w:rFonts w:cstheme="minorHAnsi"/>
          <w:noProof/>
          <w:sz w:val="22"/>
          <w:szCs w:val="22"/>
          <w:lang w:val="en-GB"/>
        </w:rPr>
        <w:t> </w:t>
      </w:r>
      <w:r w:rsidR="00F00039" w:rsidRPr="00AC3171">
        <w:rPr>
          <w:rFonts w:cstheme="minorHAnsi"/>
          <w:noProof/>
          <w:sz w:val="22"/>
          <w:szCs w:val="22"/>
          <w:lang w:val="en-GB"/>
        </w:rPr>
        <w:t> </w:t>
      </w:r>
      <w:r w:rsidR="00F00039" w:rsidRPr="00AC3171">
        <w:rPr>
          <w:rFonts w:cstheme="minorHAnsi"/>
          <w:noProof/>
          <w:sz w:val="22"/>
          <w:szCs w:val="22"/>
          <w:lang w:val="en-GB"/>
        </w:rPr>
        <w:t> </w:t>
      </w:r>
      <w:r w:rsidR="00F00039" w:rsidRPr="00AC3171">
        <w:rPr>
          <w:rFonts w:cstheme="minorHAnsi"/>
          <w:noProof/>
          <w:sz w:val="22"/>
          <w:szCs w:val="22"/>
          <w:lang w:val="en-GB"/>
        </w:rPr>
        <w:t> </w:t>
      </w:r>
      <w:r w:rsidR="00F00039" w:rsidRPr="00AC3171">
        <w:rPr>
          <w:rFonts w:cstheme="minorHAnsi"/>
          <w:sz w:val="22"/>
          <w:szCs w:val="22"/>
          <w:lang w:val="en-GB"/>
        </w:rPr>
        <w:fldChar w:fldCharType="end"/>
      </w:r>
      <w:r w:rsidR="00F00039" w:rsidRPr="00AC3171">
        <w:rPr>
          <w:rFonts w:cstheme="minorHAnsi"/>
          <w:sz w:val="22"/>
          <w:szCs w:val="22"/>
          <w:lang w:val="en-GB"/>
        </w:rPr>
        <w:fldChar w:fldCharType="begin">
          <w:ffData>
            <w:name w:val="Text74"/>
            <w:enabled/>
            <w:calcOnExit w:val="0"/>
            <w:textInput/>
          </w:ffData>
        </w:fldChar>
      </w:r>
      <w:r w:rsidR="00F00039" w:rsidRPr="00AC3171">
        <w:rPr>
          <w:rFonts w:cstheme="minorHAnsi"/>
          <w:sz w:val="22"/>
          <w:szCs w:val="22"/>
          <w:lang w:val="en-GB"/>
        </w:rPr>
        <w:instrText xml:space="preserve"> FORMTEXT </w:instrText>
      </w:r>
      <w:r w:rsidR="00F00039" w:rsidRPr="00AC3171">
        <w:rPr>
          <w:rFonts w:cstheme="minorHAnsi"/>
          <w:sz w:val="22"/>
          <w:szCs w:val="22"/>
          <w:lang w:val="en-GB"/>
        </w:rPr>
      </w:r>
      <w:r w:rsidR="00F00039" w:rsidRPr="00AC3171">
        <w:rPr>
          <w:rFonts w:cstheme="minorHAnsi"/>
          <w:sz w:val="22"/>
          <w:szCs w:val="22"/>
          <w:lang w:val="en-GB"/>
        </w:rPr>
        <w:fldChar w:fldCharType="separate"/>
      </w:r>
      <w:r w:rsidR="00F00039" w:rsidRPr="00AC3171">
        <w:rPr>
          <w:rFonts w:cstheme="minorHAnsi"/>
          <w:noProof/>
          <w:sz w:val="22"/>
          <w:szCs w:val="22"/>
          <w:lang w:val="en-GB"/>
        </w:rPr>
        <w:t> </w:t>
      </w:r>
      <w:r w:rsidR="00F00039" w:rsidRPr="00AC3171">
        <w:rPr>
          <w:rFonts w:cstheme="minorHAnsi"/>
          <w:noProof/>
          <w:sz w:val="22"/>
          <w:szCs w:val="22"/>
          <w:lang w:val="en-GB"/>
        </w:rPr>
        <w:t> </w:t>
      </w:r>
      <w:r w:rsidR="00F00039" w:rsidRPr="00AC3171">
        <w:rPr>
          <w:rFonts w:cstheme="minorHAnsi"/>
          <w:noProof/>
          <w:sz w:val="22"/>
          <w:szCs w:val="22"/>
          <w:lang w:val="en-GB"/>
        </w:rPr>
        <w:t> </w:t>
      </w:r>
      <w:r w:rsidR="00F00039" w:rsidRPr="00AC3171">
        <w:rPr>
          <w:rFonts w:cstheme="minorHAnsi"/>
          <w:noProof/>
          <w:sz w:val="22"/>
          <w:szCs w:val="22"/>
          <w:lang w:val="en-GB"/>
        </w:rPr>
        <w:t> </w:t>
      </w:r>
      <w:r w:rsidR="00F00039" w:rsidRPr="00AC3171">
        <w:rPr>
          <w:rFonts w:cstheme="minorHAnsi"/>
          <w:noProof/>
          <w:sz w:val="22"/>
          <w:szCs w:val="22"/>
          <w:lang w:val="en-GB"/>
        </w:rPr>
        <w:t> </w:t>
      </w:r>
      <w:r w:rsidR="00F00039" w:rsidRPr="00AC3171">
        <w:rPr>
          <w:rFonts w:cstheme="minorHAnsi"/>
          <w:sz w:val="22"/>
          <w:szCs w:val="22"/>
          <w:lang w:val="en-GB"/>
        </w:rPr>
        <w:fldChar w:fldCharType="end"/>
      </w:r>
      <w:r w:rsidR="00F00039" w:rsidRPr="00AC3171">
        <w:rPr>
          <w:rFonts w:cstheme="minorHAnsi"/>
          <w:sz w:val="22"/>
          <w:szCs w:val="22"/>
          <w:lang w:val="en-GB"/>
        </w:rPr>
        <w:fldChar w:fldCharType="begin">
          <w:ffData>
            <w:name w:val="Text75"/>
            <w:enabled/>
            <w:calcOnExit w:val="0"/>
            <w:textInput/>
          </w:ffData>
        </w:fldChar>
      </w:r>
      <w:r w:rsidR="00F00039" w:rsidRPr="00AC3171">
        <w:rPr>
          <w:rFonts w:cstheme="minorHAnsi"/>
          <w:sz w:val="22"/>
          <w:szCs w:val="22"/>
          <w:lang w:val="en-GB"/>
        </w:rPr>
        <w:instrText xml:space="preserve"> FORMTEXT </w:instrText>
      </w:r>
      <w:r w:rsidR="00F00039" w:rsidRPr="00AC3171">
        <w:rPr>
          <w:rFonts w:cstheme="minorHAnsi"/>
          <w:sz w:val="22"/>
          <w:szCs w:val="22"/>
          <w:lang w:val="en-GB"/>
        </w:rPr>
      </w:r>
      <w:r w:rsidR="00F00039" w:rsidRPr="00AC3171">
        <w:rPr>
          <w:rFonts w:cstheme="minorHAnsi"/>
          <w:sz w:val="22"/>
          <w:szCs w:val="22"/>
          <w:lang w:val="en-GB"/>
        </w:rPr>
        <w:fldChar w:fldCharType="separate"/>
      </w:r>
      <w:r w:rsidR="00F00039" w:rsidRPr="00AC3171">
        <w:rPr>
          <w:rFonts w:cstheme="minorHAnsi"/>
          <w:noProof/>
          <w:sz w:val="22"/>
          <w:szCs w:val="22"/>
          <w:lang w:val="en-GB"/>
        </w:rPr>
        <w:t> </w:t>
      </w:r>
      <w:r w:rsidR="00F00039" w:rsidRPr="00AC3171">
        <w:rPr>
          <w:rFonts w:cstheme="minorHAnsi"/>
          <w:noProof/>
          <w:sz w:val="22"/>
          <w:szCs w:val="22"/>
          <w:lang w:val="en-GB"/>
        </w:rPr>
        <w:t> </w:t>
      </w:r>
      <w:r w:rsidR="00F00039" w:rsidRPr="00AC3171">
        <w:rPr>
          <w:rFonts w:cstheme="minorHAnsi"/>
          <w:noProof/>
          <w:sz w:val="22"/>
          <w:szCs w:val="22"/>
          <w:lang w:val="en-GB"/>
        </w:rPr>
        <w:t> </w:t>
      </w:r>
      <w:r w:rsidR="00F00039" w:rsidRPr="00AC3171">
        <w:rPr>
          <w:rFonts w:cstheme="minorHAnsi"/>
          <w:noProof/>
          <w:sz w:val="22"/>
          <w:szCs w:val="22"/>
          <w:lang w:val="en-GB"/>
        </w:rPr>
        <w:t> </w:t>
      </w:r>
      <w:r w:rsidR="00F00039" w:rsidRPr="00AC3171">
        <w:rPr>
          <w:rFonts w:cstheme="minorHAnsi"/>
          <w:noProof/>
          <w:sz w:val="22"/>
          <w:szCs w:val="22"/>
          <w:lang w:val="en-GB"/>
        </w:rPr>
        <w:t> </w:t>
      </w:r>
      <w:r w:rsidR="00F00039" w:rsidRPr="00AC3171">
        <w:rPr>
          <w:rFonts w:cstheme="minorHAnsi"/>
          <w:sz w:val="22"/>
          <w:szCs w:val="22"/>
          <w:lang w:val="en-GB"/>
        </w:rPr>
        <w:fldChar w:fldCharType="end"/>
      </w:r>
      <w:r w:rsidR="00F00039" w:rsidRPr="00AC3171">
        <w:rPr>
          <w:rFonts w:cstheme="minorHAnsi"/>
          <w:color w:val="000000" w:themeColor="text1"/>
          <w:sz w:val="22"/>
          <w:szCs w:val="22"/>
        </w:rPr>
        <w:t xml:space="preserve"> </w:t>
      </w:r>
      <w:r w:rsidRPr="00AC3171">
        <w:rPr>
          <w:rFonts w:cstheme="minorHAnsi"/>
          <w:color w:val="000000" w:themeColor="text1"/>
          <w:sz w:val="22"/>
          <w:szCs w:val="22"/>
        </w:rPr>
        <w:t>[</w:t>
      </w:r>
      <w:r w:rsidRPr="00AC3171">
        <w:rPr>
          <w:rFonts w:cstheme="minorHAnsi"/>
          <w:b/>
          <w:bCs/>
          <w:sz w:val="22"/>
          <w:szCs w:val="22"/>
        </w:rPr>
        <w:t>Assignment or Mission Name and Location</w:t>
      </w:r>
      <w:r w:rsidRPr="00AC3171">
        <w:rPr>
          <w:rFonts w:cstheme="minorHAnsi"/>
          <w:color w:val="000000" w:themeColor="text1"/>
          <w:sz w:val="22"/>
          <w:szCs w:val="22"/>
        </w:rPr>
        <w:t xml:space="preserve">], </w:t>
      </w:r>
      <w:r w:rsidRPr="00AC3171">
        <w:rPr>
          <w:rFonts w:cstheme="minorHAnsi"/>
          <w:sz w:val="22"/>
          <w:szCs w:val="22"/>
        </w:rPr>
        <w:t xml:space="preserve">during </w:t>
      </w:r>
      <w:r w:rsidRPr="00AC3171">
        <w:rPr>
          <w:rFonts w:cstheme="minorHAnsi"/>
          <w:b/>
          <w:bCs/>
          <w:sz w:val="22"/>
          <w:szCs w:val="22"/>
        </w:rPr>
        <w:t>Assignment Dates</w:t>
      </w:r>
      <w:r w:rsidRPr="00AC3171">
        <w:rPr>
          <w:rFonts w:cstheme="minorHAnsi"/>
          <w:sz w:val="22"/>
          <w:szCs w:val="22"/>
        </w:rPr>
        <w:t xml:space="preserve"> </w:t>
      </w:r>
      <w:r w:rsidR="00F00039" w:rsidRPr="00AC3171">
        <w:rPr>
          <w:rFonts w:cstheme="minorHAnsi"/>
          <w:sz w:val="22"/>
          <w:szCs w:val="22"/>
          <w:lang w:val="en-GB"/>
        </w:rPr>
        <w:fldChar w:fldCharType="begin">
          <w:ffData>
            <w:name w:val="Text71"/>
            <w:enabled/>
            <w:calcOnExit w:val="0"/>
            <w:textInput/>
          </w:ffData>
        </w:fldChar>
      </w:r>
      <w:r w:rsidR="00F00039" w:rsidRPr="00AC3171">
        <w:rPr>
          <w:rFonts w:cstheme="minorHAnsi"/>
          <w:sz w:val="22"/>
          <w:szCs w:val="22"/>
          <w:lang w:val="en-GB"/>
        </w:rPr>
        <w:instrText xml:space="preserve"> FORMTEXT </w:instrText>
      </w:r>
      <w:r w:rsidR="00F00039" w:rsidRPr="00AC3171">
        <w:rPr>
          <w:rFonts w:cstheme="minorHAnsi"/>
          <w:sz w:val="22"/>
          <w:szCs w:val="22"/>
          <w:lang w:val="en-GB"/>
        </w:rPr>
      </w:r>
      <w:r w:rsidR="00F00039" w:rsidRPr="00AC3171">
        <w:rPr>
          <w:rFonts w:cstheme="minorHAnsi"/>
          <w:sz w:val="22"/>
          <w:szCs w:val="22"/>
          <w:lang w:val="en-GB"/>
        </w:rPr>
        <w:fldChar w:fldCharType="separate"/>
      </w:r>
      <w:r w:rsidR="00F00039" w:rsidRPr="00AC3171">
        <w:rPr>
          <w:rFonts w:cstheme="minorHAnsi"/>
          <w:noProof/>
          <w:sz w:val="22"/>
          <w:szCs w:val="22"/>
          <w:lang w:val="en-GB"/>
        </w:rPr>
        <w:t> </w:t>
      </w:r>
      <w:r w:rsidR="00F00039" w:rsidRPr="00AC3171">
        <w:rPr>
          <w:rFonts w:cstheme="minorHAnsi"/>
          <w:noProof/>
          <w:sz w:val="22"/>
          <w:szCs w:val="22"/>
          <w:lang w:val="en-GB"/>
        </w:rPr>
        <w:t> </w:t>
      </w:r>
      <w:r w:rsidR="00F00039" w:rsidRPr="00AC3171">
        <w:rPr>
          <w:rFonts w:cstheme="minorHAnsi"/>
          <w:noProof/>
          <w:sz w:val="22"/>
          <w:szCs w:val="22"/>
          <w:lang w:val="en-GB"/>
        </w:rPr>
        <w:t> </w:t>
      </w:r>
      <w:r w:rsidR="00F00039" w:rsidRPr="00AC3171">
        <w:rPr>
          <w:rFonts w:cstheme="minorHAnsi"/>
          <w:noProof/>
          <w:sz w:val="22"/>
          <w:szCs w:val="22"/>
          <w:lang w:val="en-GB"/>
        </w:rPr>
        <w:t> </w:t>
      </w:r>
      <w:r w:rsidR="00F00039" w:rsidRPr="00AC3171">
        <w:rPr>
          <w:rFonts w:cstheme="minorHAnsi"/>
          <w:noProof/>
          <w:sz w:val="22"/>
          <w:szCs w:val="22"/>
          <w:lang w:val="en-GB"/>
        </w:rPr>
        <w:t> </w:t>
      </w:r>
      <w:r w:rsidR="00F00039" w:rsidRPr="00AC3171">
        <w:rPr>
          <w:rFonts w:cstheme="minorHAnsi"/>
          <w:sz w:val="22"/>
          <w:szCs w:val="22"/>
          <w:lang w:val="en-GB"/>
        </w:rPr>
        <w:fldChar w:fldCharType="end"/>
      </w:r>
      <w:r w:rsidR="00F00039" w:rsidRPr="00AC3171">
        <w:rPr>
          <w:rFonts w:cstheme="minorHAnsi"/>
          <w:sz w:val="22"/>
          <w:szCs w:val="22"/>
          <w:lang w:val="en-GB"/>
        </w:rPr>
        <w:fldChar w:fldCharType="begin">
          <w:ffData>
            <w:name w:val="Text72"/>
            <w:enabled/>
            <w:calcOnExit w:val="0"/>
            <w:textInput/>
          </w:ffData>
        </w:fldChar>
      </w:r>
      <w:r w:rsidR="00F00039" w:rsidRPr="00AC3171">
        <w:rPr>
          <w:rFonts w:cstheme="minorHAnsi"/>
          <w:sz w:val="22"/>
          <w:szCs w:val="22"/>
          <w:lang w:val="en-GB"/>
        </w:rPr>
        <w:instrText xml:space="preserve"> FORMTEXT </w:instrText>
      </w:r>
      <w:r w:rsidR="00F00039" w:rsidRPr="00AC3171">
        <w:rPr>
          <w:rFonts w:cstheme="minorHAnsi"/>
          <w:sz w:val="22"/>
          <w:szCs w:val="22"/>
          <w:lang w:val="en-GB"/>
        </w:rPr>
      </w:r>
      <w:r w:rsidR="00F00039" w:rsidRPr="00AC3171">
        <w:rPr>
          <w:rFonts w:cstheme="minorHAnsi"/>
          <w:sz w:val="22"/>
          <w:szCs w:val="22"/>
          <w:lang w:val="en-GB"/>
        </w:rPr>
        <w:fldChar w:fldCharType="separate"/>
      </w:r>
      <w:r w:rsidR="00F00039" w:rsidRPr="00AC3171">
        <w:rPr>
          <w:rFonts w:cstheme="minorHAnsi"/>
          <w:noProof/>
          <w:sz w:val="22"/>
          <w:szCs w:val="22"/>
          <w:lang w:val="en-GB"/>
        </w:rPr>
        <w:t> </w:t>
      </w:r>
      <w:r w:rsidR="00F00039" w:rsidRPr="00AC3171">
        <w:rPr>
          <w:rFonts w:cstheme="minorHAnsi"/>
          <w:noProof/>
          <w:sz w:val="22"/>
          <w:szCs w:val="22"/>
          <w:lang w:val="en-GB"/>
        </w:rPr>
        <w:t> </w:t>
      </w:r>
      <w:r w:rsidR="00F00039" w:rsidRPr="00AC3171">
        <w:rPr>
          <w:rFonts w:cstheme="minorHAnsi"/>
          <w:noProof/>
          <w:sz w:val="22"/>
          <w:szCs w:val="22"/>
          <w:lang w:val="en-GB"/>
        </w:rPr>
        <w:t> </w:t>
      </w:r>
      <w:r w:rsidR="00F00039" w:rsidRPr="00AC3171">
        <w:rPr>
          <w:rFonts w:cstheme="minorHAnsi"/>
          <w:noProof/>
          <w:sz w:val="22"/>
          <w:szCs w:val="22"/>
          <w:lang w:val="en-GB"/>
        </w:rPr>
        <w:t> </w:t>
      </w:r>
      <w:r w:rsidR="00F00039" w:rsidRPr="00AC3171">
        <w:rPr>
          <w:rFonts w:cstheme="minorHAnsi"/>
          <w:noProof/>
          <w:sz w:val="22"/>
          <w:szCs w:val="22"/>
          <w:lang w:val="en-GB"/>
        </w:rPr>
        <w:t> </w:t>
      </w:r>
      <w:r w:rsidR="00F00039" w:rsidRPr="00AC3171">
        <w:rPr>
          <w:rFonts w:cstheme="minorHAnsi"/>
          <w:sz w:val="22"/>
          <w:szCs w:val="22"/>
          <w:lang w:val="en-GB"/>
        </w:rPr>
        <w:fldChar w:fldCharType="end"/>
      </w:r>
      <w:r w:rsidR="00F00039" w:rsidRPr="00AC3171">
        <w:rPr>
          <w:rFonts w:cstheme="minorHAnsi"/>
          <w:sz w:val="22"/>
          <w:szCs w:val="22"/>
          <w:lang w:val="en-GB"/>
        </w:rPr>
        <w:fldChar w:fldCharType="begin">
          <w:ffData>
            <w:name w:val="Text73"/>
            <w:enabled/>
            <w:calcOnExit w:val="0"/>
            <w:textInput/>
          </w:ffData>
        </w:fldChar>
      </w:r>
      <w:r w:rsidR="00F00039" w:rsidRPr="00AC3171">
        <w:rPr>
          <w:rFonts w:cstheme="minorHAnsi"/>
          <w:sz w:val="22"/>
          <w:szCs w:val="22"/>
          <w:lang w:val="en-GB"/>
        </w:rPr>
        <w:instrText xml:space="preserve"> FORMTEXT </w:instrText>
      </w:r>
      <w:r w:rsidR="00F00039" w:rsidRPr="00AC3171">
        <w:rPr>
          <w:rFonts w:cstheme="minorHAnsi"/>
          <w:sz w:val="22"/>
          <w:szCs w:val="22"/>
          <w:lang w:val="en-GB"/>
        </w:rPr>
      </w:r>
      <w:r w:rsidR="00F00039" w:rsidRPr="00AC3171">
        <w:rPr>
          <w:rFonts w:cstheme="minorHAnsi"/>
          <w:sz w:val="22"/>
          <w:szCs w:val="22"/>
          <w:lang w:val="en-GB"/>
        </w:rPr>
        <w:fldChar w:fldCharType="separate"/>
      </w:r>
      <w:r w:rsidR="00F00039" w:rsidRPr="00AC3171">
        <w:rPr>
          <w:rFonts w:cstheme="minorHAnsi"/>
          <w:noProof/>
          <w:sz w:val="22"/>
          <w:szCs w:val="22"/>
          <w:lang w:val="en-GB"/>
        </w:rPr>
        <w:t> </w:t>
      </w:r>
      <w:r w:rsidR="00F00039" w:rsidRPr="00AC3171">
        <w:rPr>
          <w:rFonts w:cstheme="minorHAnsi"/>
          <w:noProof/>
          <w:sz w:val="22"/>
          <w:szCs w:val="22"/>
          <w:lang w:val="en-GB"/>
        </w:rPr>
        <w:t> </w:t>
      </w:r>
      <w:r w:rsidR="00F00039" w:rsidRPr="00AC3171">
        <w:rPr>
          <w:rFonts w:cstheme="minorHAnsi"/>
          <w:noProof/>
          <w:sz w:val="22"/>
          <w:szCs w:val="22"/>
          <w:lang w:val="en-GB"/>
        </w:rPr>
        <w:t> </w:t>
      </w:r>
      <w:r w:rsidR="00F00039" w:rsidRPr="00AC3171">
        <w:rPr>
          <w:rFonts w:cstheme="minorHAnsi"/>
          <w:noProof/>
          <w:sz w:val="22"/>
          <w:szCs w:val="22"/>
          <w:lang w:val="en-GB"/>
        </w:rPr>
        <w:t> </w:t>
      </w:r>
      <w:r w:rsidR="00F00039" w:rsidRPr="00AC3171">
        <w:rPr>
          <w:rFonts w:cstheme="minorHAnsi"/>
          <w:noProof/>
          <w:sz w:val="22"/>
          <w:szCs w:val="22"/>
          <w:lang w:val="en-GB"/>
        </w:rPr>
        <w:t> </w:t>
      </w:r>
      <w:r w:rsidR="00F00039" w:rsidRPr="00AC3171">
        <w:rPr>
          <w:rFonts w:cstheme="minorHAnsi"/>
          <w:sz w:val="22"/>
          <w:szCs w:val="22"/>
          <w:lang w:val="en-GB"/>
        </w:rPr>
        <w:fldChar w:fldCharType="end"/>
      </w:r>
      <w:r w:rsidR="00F00039" w:rsidRPr="00AC3171">
        <w:rPr>
          <w:rFonts w:cstheme="minorHAnsi"/>
          <w:sz w:val="22"/>
          <w:szCs w:val="22"/>
          <w:lang w:val="en-GB"/>
        </w:rPr>
        <w:fldChar w:fldCharType="begin">
          <w:ffData>
            <w:name w:val="Text74"/>
            <w:enabled/>
            <w:calcOnExit w:val="0"/>
            <w:textInput/>
          </w:ffData>
        </w:fldChar>
      </w:r>
      <w:r w:rsidR="00F00039" w:rsidRPr="00AC3171">
        <w:rPr>
          <w:rFonts w:cstheme="minorHAnsi"/>
          <w:sz w:val="22"/>
          <w:szCs w:val="22"/>
          <w:lang w:val="en-GB"/>
        </w:rPr>
        <w:instrText xml:space="preserve"> FORMTEXT </w:instrText>
      </w:r>
      <w:r w:rsidR="00F00039" w:rsidRPr="00AC3171">
        <w:rPr>
          <w:rFonts w:cstheme="minorHAnsi"/>
          <w:sz w:val="22"/>
          <w:szCs w:val="22"/>
          <w:lang w:val="en-GB"/>
        </w:rPr>
      </w:r>
      <w:r w:rsidR="00F00039" w:rsidRPr="00AC3171">
        <w:rPr>
          <w:rFonts w:cstheme="minorHAnsi"/>
          <w:sz w:val="22"/>
          <w:szCs w:val="22"/>
          <w:lang w:val="en-GB"/>
        </w:rPr>
        <w:fldChar w:fldCharType="separate"/>
      </w:r>
      <w:r w:rsidR="00F00039" w:rsidRPr="00AC3171">
        <w:rPr>
          <w:rFonts w:cstheme="minorHAnsi"/>
          <w:noProof/>
          <w:sz w:val="22"/>
          <w:szCs w:val="22"/>
          <w:lang w:val="en-GB"/>
        </w:rPr>
        <w:t> </w:t>
      </w:r>
      <w:r w:rsidR="00F00039" w:rsidRPr="00AC3171">
        <w:rPr>
          <w:rFonts w:cstheme="minorHAnsi"/>
          <w:noProof/>
          <w:sz w:val="22"/>
          <w:szCs w:val="22"/>
          <w:lang w:val="en-GB"/>
        </w:rPr>
        <w:t> </w:t>
      </w:r>
      <w:r w:rsidR="00F00039" w:rsidRPr="00AC3171">
        <w:rPr>
          <w:rFonts w:cstheme="minorHAnsi"/>
          <w:noProof/>
          <w:sz w:val="22"/>
          <w:szCs w:val="22"/>
          <w:lang w:val="en-GB"/>
        </w:rPr>
        <w:t> </w:t>
      </w:r>
      <w:r w:rsidR="00F00039" w:rsidRPr="00AC3171">
        <w:rPr>
          <w:rFonts w:cstheme="minorHAnsi"/>
          <w:noProof/>
          <w:sz w:val="22"/>
          <w:szCs w:val="22"/>
          <w:lang w:val="en-GB"/>
        </w:rPr>
        <w:t> </w:t>
      </w:r>
      <w:r w:rsidR="00F00039" w:rsidRPr="00AC3171">
        <w:rPr>
          <w:rFonts w:cstheme="minorHAnsi"/>
          <w:noProof/>
          <w:sz w:val="22"/>
          <w:szCs w:val="22"/>
          <w:lang w:val="en-GB"/>
        </w:rPr>
        <w:t> </w:t>
      </w:r>
      <w:r w:rsidR="00F00039" w:rsidRPr="00AC3171">
        <w:rPr>
          <w:rFonts w:cstheme="minorHAnsi"/>
          <w:sz w:val="22"/>
          <w:szCs w:val="22"/>
          <w:lang w:val="en-GB"/>
        </w:rPr>
        <w:fldChar w:fldCharType="end"/>
      </w:r>
      <w:r w:rsidR="00F00039" w:rsidRPr="00AC3171">
        <w:rPr>
          <w:rFonts w:cstheme="minorHAnsi"/>
          <w:sz w:val="22"/>
          <w:szCs w:val="22"/>
          <w:lang w:val="en-GB"/>
        </w:rPr>
        <w:fldChar w:fldCharType="begin">
          <w:ffData>
            <w:name w:val="Text75"/>
            <w:enabled/>
            <w:calcOnExit w:val="0"/>
            <w:textInput/>
          </w:ffData>
        </w:fldChar>
      </w:r>
      <w:r w:rsidR="00F00039" w:rsidRPr="00AC3171">
        <w:rPr>
          <w:rFonts w:cstheme="minorHAnsi"/>
          <w:sz w:val="22"/>
          <w:szCs w:val="22"/>
          <w:lang w:val="en-GB"/>
        </w:rPr>
        <w:instrText xml:space="preserve"> FORMTEXT </w:instrText>
      </w:r>
      <w:r w:rsidR="00F00039" w:rsidRPr="00AC3171">
        <w:rPr>
          <w:rFonts w:cstheme="minorHAnsi"/>
          <w:sz w:val="22"/>
          <w:szCs w:val="22"/>
          <w:lang w:val="en-GB"/>
        </w:rPr>
      </w:r>
      <w:r w:rsidR="00F00039" w:rsidRPr="00AC3171">
        <w:rPr>
          <w:rFonts w:cstheme="minorHAnsi"/>
          <w:sz w:val="22"/>
          <w:szCs w:val="22"/>
          <w:lang w:val="en-GB"/>
        </w:rPr>
        <w:fldChar w:fldCharType="separate"/>
      </w:r>
      <w:r w:rsidR="00F00039" w:rsidRPr="00AC3171">
        <w:rPr>
          <w:rFonts w:cstheme="minorHAnsi"/>
          <w:noProof/>
          <w:sz w:val="22"/>
          <w:szCs w:val="22"/>
          <w:lang w:val="en-GB"/>
        </w:rPr>
        <w:t> </w:t>
      </w:r>
      <w:r w:rsidR="00F00039" w:rsidRPr="00AC3171">
        <w:rPr>
          <w:rFonts w:cstheme="minorHAnsi"/>
          <w:noProof/>
          <w:sz w:val="22"/>
          <w:szCs w:val="22"/>
          <w:lang w:val="en-GB"/>
        </w:rPr>
        <w:t> </w:t>
      </w:r>
      <w:r w:rsidR="00F00039" w:rsidRPr="00AC3171">
        <w:rPr>
          <w:rFonts w:cstheme="minorHAnsi"/>
          <w:noProof/>
          <w:sz w:val="22"/>
          <w:szCs w:val="22"/>
          <w:lang w:val="en-GB"/>
        </w:rPr>
        <w:t> </w:t>
      </w:r>
      <w:r w:rsidR="00F00039" w:rsidRPr="00AC3171">
        <w:rPr>
          <w:rFonts w:cstheme="minorHAnsi"/>
          <w:noProof/>
          <w:sz w:val="22"/>
          <w:szCs w:val="22"/>
          <w:lang w:val="en-GB"/>
        </w:rPr>
        <w:t> </w:t>
      </w:r>
      <w:r w:rsidR="00F00039" w:rsidRPr="00AC3171">
        <w:rPr>
          <w:rFonts w:cstheme="minorHAnsi"/>
          <w:noProof/>
          <w:sz w:val="22"/>
          <w:szCs w:val="22"/>
          <w:lang w:val="en-GB"/>
        </w:rPr>
        <w:t> </w:t>
      </w:r>
      <w:r w:rsidR="00F00039" w:rsidRPr="00AC3171">
        <w:rPr>
          <w:rFonts w:cstheme="minorHAnsi"/>
          <w:sz w:val="22"/>
          <w:szCs w:val="22"/>
          <w:lang w:val="en-GB"/>
        </w:rPr>
        <w:fldChar w:fldCharType="end"/>
      </w:r>
      <w:r w:rsidR="00F00039" w:rsidRPr="00AC3171">
        <w:rPr>
          <w:rFonts w:cstheme="minorHAnsi"/>
          <w:sz w:val="22"/>
          <w:szCs w:val="22"/>
        </w:rPr>
        <w:t xml:space="preserve"> </w:t>
      </w:r>
      <w:r w:rsidRPr="00AC3171">
        <w:rPr>
          <w:rFonts w:cstheme="minorHAnsi"/>
          <w:sz w:val="22"/>
          <w:szCs w:val="22"/>
        </w:rPr>
        <w:t xml:space="preserve">(the </w:t>
      </w:r>
      <w:r w:rsidRPr="00AC3171">
        <w:rPr>
          <w:rFonts w:cstheme="minorHAnsi"/>
          <w:b/>
          <w:bCs/>
          <w:sz w:val="22"/>
          <w:szCs w:val="22"/>
        </w:rPr>
        <w:t>Assignment</w:t>
      </w:r>
      <w:r w:rsidRPr="00AC3171">
        <w:rPr>
          <w:rFonts w:cstheme="minorHAnsi"/>
          <w:sz w:val="22"/>
          <w:szCs w:val="22"/>
        </w:rPr>
        <w:t>).</w:t>
      </w:r>
    </w:p>
    <w:p w14:paraId="31D11C83" w14:textId="77777777" w:rsidR="00B04BFD" w:rsidRPr="00AC3171" w:rsidRDefault="00B04BFD" w:rsidP="00B04BFD">
      <w:pPr>
        <w:pStyle w:val="ListParagraph"/>
        <w:jc w:val="both"/>
        <w:rPr>
          <w:rFonts w:cstheme="minorHAnsi"/>
          <w:sz w:val="22"/>
          <w:szCs w:val="22"/>
        </w:rPr>
      </w:pPr>
    </w:p>
    <w:p w14:paraId="0A9AD2B5" w14:textId="77777777" w:rsidR="00AC3171" w:rsidRPr="00AC3171" w:rsidRDefault="00F90591" w:rsidP="00AC3171">
      <w:pPr>
        <w:pStyle w:val="ListParagraph"/>
        <w:jc w:val="both"/>
        <w:rPr>
          <w:rFonts w:cstheme="minorHAnsi"/>
          <w:sz w:val="22"/>
          <w:szCs w:val="22"/>
        </w:rPr>
      </w:pPr>
      <w:r w:rsidRPr="00AC3171">
        <w:rPr>
          <w:rFonts w:cstheme="minorHAnsi"/>
          <w:sz w:val="22"/>
          <w:szCs w:val="22"/>
        </w:rPr>
        <w:t>1.2 The Assignment may involve international travel and activities in environments where infrastructure, health care systems, public safety conditions, environmental factors, political stability, cultural practices, and emergency response capabilities differ from those ordinarily encountered in Canada.</w:t>
      </w:r>
    </w:p>
    <w:p w14:paraId="2FC8D9FF" w14:textId="77777777" w:rsidR="00AC3171" w:rsidRPr="00AC3171" w:rsidRDefault="00AC3171" w:rsidP="00AC3171">
      <w:pPr>
        <w:pStyle w:val="ListParagraph"/>
        <w:jc w:val="both"/>
        <w:rPr>
          <w:rFonts w:cstheme="minorHAnsi"/>
          <w:sz w:val="22"/>
          <w:szCs w:val="22"/>
        </w:rPr>
      </w:pPr>
    </w:p>
    <w:p w14:paraId="5A9DA0AB" w14:textId="77777777" w:rsidR="00AC3171" w:rsidRPr="00AC3171" w:rsidRDefault="00F90591" w:rsidP="00AC3171">
      <w:pPr>
        <w:pStyle w:val="ListParagraph"/>
        <w:jc w:val="both"/>
        <w:rPr>
          <w:rFonts w:cstheme="minorHAnsi"/>
          <w:sz w:val="22"/>
          <w:szCs w:val="22"/>
        </w:rPr>
      </w:pPr>
      <w:r w:rsidRPr="00AC3171">
        <w:rPr>
          <w:rFonts w:cstheme="minorHAnsi"/>
          <w:sz w:val="22"/>
          <w:szCs w:val="22"/>
        </w:rPr>
        <w:t>1.3 This Agreement supplements, and does not replace, applicable employment agreements, officer/cadets regulations and frameworks, internal policies, insurance arrangements, or statutory regimes.</w:t>
      </w:r>
    </w:p>
    <w:p w14:paraId="3DFCA271" w14:textId="77777777" w:rsidR="00651A93" w:rsidRDefault="00F90591" w:rsidP="00651A93">
      <w:pPr>
        <w:ind w:left="300"/>
        <w:jc w:val="both"/>
        <w:rPr>
          <w:rFonts w:cstheme="minorHAnsi"/>
          <w:b/>
          <w:bCs/>
        </w:rPr>
      </w:pPr>
      <w:r w:rsidRPr="00AC3171">
        <w:rPr>
          <w:rFonts w:cstheme="minorHAnsi"/>
          <w:b/>
          <w:bCs/>
        </w:rPr>
        <w:t>2. Status and Relationship</w:t>
      </w:r>
    </w:p>
    <w:p w14:paraId="04802B89" w14:textId="0F8A0C0A" w:rsidR="00AC3171" w:rsidRDefault="00F90591" w:rsidP="00651A93">
      <w:pPr>
        <w:ind w:left="300"/>
        <w:jc w:val="both"/>
        <w:rPr>
          <w:rFonts w:cstheme="minorHAnsi"/>
        </w:rPr>
      </w:pPr>
      <w:r w:rsidRPr="00AC3171">
        <w:rPr>
          <w:rFonts w:cstheme="minorHAnsi"/>
        </w:rPr>
        <w:t>2.1 The Individual participates in the Assignment within the scope of employment, ministry, service, or official duties with TSA.</w:t>
      </w:r>
    </w:p>
    <w:p w14:paraId="6BA34DA6" w14:textId="77777777" w:rsidR="00651A93" w:rsidRPr="00AC3171" w:rsidRDefault="00651A93" w:rsidP="00651A93">
      <w:pPr>
        <w:ind w:left="300"/>
        <w:jc w:val="both"/>
        <w:rPr>
          <w:rFonts w:cstheme="minorHAnsi"/>
          <w:b/>
          <w:bCs/>
        </w:rPr>
      </w:pPr>
    </w:p>
    <w:p w14:paraId="118A6235" w14:textId="2C2A803F" w:rsidR="00F90591" w:rsidRPr="006D0BAA" w:rsidRDefault="00F90591" w:rsidP="006D0BAA">
      <w:pPr>
        <w:ind w:left="300"/>
        <w:jc w:val="both"/>
        <w:rPr>
          <w:rFonts w:cstheme="minorHAnsi"/>
          <w:b/>
          <w:bCs/>
        </w:rPr>
      </w:pPr>
      <w:r w:rsidRPr="00AC3171">
        <w:rPr>
          <w:rFonts w:cstheme="minorHAnsi"/>
        </w:rPr>
        <w:t xml:space="preserve">2.2 Nothing in this Agreement alters, amends, or replaces: </w:t>
      </w:r>
    </w:p>
    <w:p w14:paraId="04E6342B" w14:textId="77777777" w:rsidR="00F90591" w:rsidRPr="00AC3171" w:rsidRDefault="00F90591" w:rsidP="006D0BAA">
      <w:pPr>
        <w:ind w:left="780"/>
        <w:rPr>
          <w:rFonts w:cstheme="minorHAnsi"/>
        </w:rPr>
      </w:pPr>
      <w:r w:rsidRPr="00AC3171">
        <w:rPr>
          <w:rFonts w:cstheme="minorHAnsi"/>
        </w:rPr>
        <w:t>a. Employment or service status,</w:t>
      </w:r>
      <w:r w:rsidRPr="00AC3171">
        <w:rPr>
          <w:rFonts w:cstheme="minorHAnsi"/>
        </w:rPr>
        <w:br/>
        <w:t>b. Terms and conditions of employment or service,</w:t>
      </w:r>
      <w:r w:rsidRPr="00AC3171">
        <w:rPr>
          <w:rFonts w:cstheme="minorHAnsi"/>
        </w:rPr>
        <w:br/>
        <w:t>c. Any applicable collective agreement,</w:t>
      </w:r>
      <w:r w:rsidRPr="00AC3171">
        <w:rPr>
          <w:rFonts w:cstheme="minorHAnsi"/>
        </w:rPr>
        <w:br/>
        <w:t>d. Officer regulations, clergy discipline frameworks, or ecclesiastical authority structures, or</w:t>
      </w:r>
      <w:r w:rsidRPr="00AC3171">
        <w:rPr>
          <w:rFonts w:cstheme="minorHAnsi"/>
        </w:rPr>
        <w:br/>
        <w:t>e. Rights and obligations under employment standards, occupational health and safety, human rights, workers’ compensation, or civil law legislation.</w:t>
      </w:r>
    </w:p>
    <w:p w14:paraId="0E6C0FD8" w14:textId="77777777" w:rsidR="00F90591" w:rsidRPr="00AC3171" w:rsidRDefault="00F90591" w:rsidP="006D0BAA">
      <w:pPr>
        <w:ind w:left="300"/>
        <w:jc w:val="both"/>
        <w:rPr>
          <w:rFonts w:cstheme="minorHAnsi"/>
        </w:rPr>
      </w:pPr>
      <w:r w:rsidRPr="00AC3171">
        <w:rPr>
          <w:rFonts w:cstheme="minorHAnsi"/>
        </w:rPr>
        <w:t>2.3 The Individual has no authority to bind, represent, or make commitments on behalf of TSA, or to assume responsibilities or liabilities for TSA, unless expressly authorized in writing for a specific purpose and limited scope.</w:t>
      </w:r>
    </w:p>
    <w:p w14:paraId="62A88A1D" w14:textId="77777777" w:rsidR="00F90591" w:rsidRPr="00AC3171" w:rsidRDefault="00F90591" w:rsidP="00F90591">
      <w:pPr>
        <w:jc w:val="both"/>
        <w:rPr>
          <w:rFonts w:cstheme="minorHAnsi"/>
        </w:rPr>
      </w:pPr>
    </w:p>
    <w:p w14:paraId="78FDCA1C" w14:textId="77777777" w:rsidR="006D0BAA" w:rsidRDefault="00F90591" w:rsidP="00F90591">
      <w:pPr>
        <w:jc w:val="both"/>
        <w:rPr>
          <w:rFonts w:cstheme="minorHAnsi"/>
          <w:b/>
          <w:bCs/>
        </w:rPr>
      </w:pPr>
      <w:r w:rsidRPr="00AC3171">
        <w:rPr>
          <w:rFonts w:cstheme="minorHAnsi"/>
          <w:b/>
          <w:bCs/>
        </w:rPr>
        <w:t>3. Representations and Disclosures</w:t>
      </w:r>
    </w:p>
    <w:p w14:paraId="59D42356" w14:textId="5A3D33EC" w:rsidR="00F90591" w:rsidRDefault="00F90591" w:rsidP="006D0BAA">
      <w:pPr>
        <w:ind w:left="240"/>
        <w:jc w:val="both"/>
        <w:rPr>
          <w:rFonts w:cstheme="minorHAnsi"/>
        </w:rPr>
      </w:pPr>
      <w:r w:rsidRPr="00AC3171">
        <w:rPr>
          <w:rFonts w:cstheme="minorHAnsi"/>
        </w:rPr>
        <w:t>3.1 The Individual confirms they are capable of performing the duties associated with the Assignment, subject to reasonable accommodations required by law.</w:t>
      </w:r>
    </w:p>
    <w:p w14:paraId="0FCA6875" w14:textId="77777777" w:rsidR="006D0BAA" w:rsidRPr="006D0BAA" w:rsidRDefault="006D0BAA" w:rsidP="006D0BAA">
      <w:pPr>
        <w:ind w:left="240"/>
        <w:jc w:val="both"/>
        <w:rPr>
          <w:rFonts w:cstheme="minorHAnsi"/>
          <w:b/>
          <w:bCs/>
        </w:rPr>
      </w:pPr>
    </w:p>
    <w:p w14:paraId="3A5C8278" w14:textId="77777777" w:rsidR="00F90591" w:rsidRPr="00AC3171" w:rsidRDefault="00F90591" w:rsidP="006D0BAA">
      <w:pPr>
        <w:ind w:left="240"/>
        <w:jc w:val="both"/>
        <w:rPr>
          <w:rFonts w:cstheme="minorHAnsi"/>
        </w:rPr>
      </w:pPr>
      <w:r w:rsidRPr="00AC3171">
        <w:rPr>
          <w:rFonts w:cstheme="minorHAnsi"/>
        </w:rPr>
        <w:t>3.2 The Individual agrees to promptly disclose any material change in health, fitness, or circumstances that may reasonably affect the safe performance of duties.</w:t>
      </w:r>
    </w:p>
    <w:p w14:paraId="0A060279" w14:textId="77777777" w:rsidR="00F90591" w:rsidRPr="00AC3171" w:rsidRDefault="00F90591" w:rsidP="00F90591">
      <w:pPr>
        <w:jc w:val="both"/>
        <w:rPr>
          <w:rFonts w:cstheme="minorHAnsi"/>
        </w:rPr>
      </w:pPr>
    </w:p>
    <w:p w14:paraId="23999D5F" w14:textId="77777777" w:rsidR="00F90591" w:rsidRPr="00AC3171" w:rsidRDefault="00F90591" w:rsidP="00F90591">
      <w:pPr>
        <w:jc w:val="both"/>
        <w:rPr>
          <w:rFonts w:cstheme="minorHAnsi"/>
          <w:b/>
          <w:bCs/>
        </w:rPr>
      </w:pPr>
      <w:r w:rsidRPr="00AC3171">
        <w:rPr>
          <w:rFonts w:cstheme="minorHAnsi"/>
          <w:b/>
          <w:bCs/>
        </w:rPr>
        <w:t>4. Acknowledgement of Risks</w:t>
      </w:r>
    </w:p>
    <w:p w14:paraId="57370EF1" w14:textId="77777777" w:rsidR="00F90591" w:rsidRPr="00AC3171" w:rsidRDefault="00F90591" w:rsidP="00560988">
      <w:pPr>
        <w:ind w:left="240"/>
        <w:jc w:val="both"/>
        <w:rPr>
          <w:rFonts w:cstheme="minorHAnsi"/>
        </w:rPr>
      </w:pPr>
      <w:r w:rsidRPr="00AC3171">
        <w:rPr>
          <w:rFonts w:cstheme="minorHAnsi"/>
        </w:rPr>
        <w:t xml:space="preserve">4.1 The Individual acknowledges that the Assignment may involve inherent and foreseeable risks associated with organizational operations, including: </w:t>
      </w:r>
    </w:p>
    <w:p w14:paraId="76450DB0" w14:textId="77777777" w:rsidR="00F90591" w:rsidRPr="00AC3171" w:rsidRDefault="00F90591" w:rsidP="00560988">
      <w:pPr>
        <w:ind w:left="420"/>
        <w:rPr>
          <w:rFonts w:cstheme="minorHAnsi"/>
        </w:rPr>
      </w:pPr>
      <w:r w:rsidRPr="00AC3171">
        <w:rPr>
          <w:rFonts w:cstheme="minorHAnsi"/>
        </w:rPr>
        <w:t>a. Health risks, including illness, infectious disease, physical exertion, and limited access to medical care,</w:t>
      </w:r>
      <w:r w:rsidRPr="00AC3171">
        <w:rPr>
          <w:rFonts w:cstheme="minorHAnsi"/>
        </w:rPr>
        <w:br/>
        <w:t>b. Safety and security risks, including accidents, transportation incidents, crime, or civil instability,</w:t>
      </w:r>
      <w:r w:rsidRPr="00AC3171">
        <w:rPr>
          <w:rFonts w:cstheme="minorHAnsi"/>
        </w:rPr>
        <w:br/>
        <w:t>c. Environmental risks, including extreme weather, natural disasters, and unfamiliar terrain, and</w:t>
      </w:r>
      <w:r w:rsidRPr="00AC3171">
        <w:rPr>
          <w:rFonts w:cstheme="minorHAnsi"/>
        </w:rPr>
        <w:br/>
        <w:t>d. Operational risks, including limited infrastructure, communications challenges, or delayed emergency response.</w:t>
      </w:r>
    </w:p>
    <w:p w14:paraId="069B6D8D" w14:textId="77777777" w:rsidR="00560988" w:rsidRDefault="00560988" w:rsidP="00F90591">
      <w:pPr>
        <w:jc w:val="both"/>
        <w:rPr>
          <w:rFonts w:cstheme="minorHAnsi"/>
        </w:rPr>
      </w:pPr>
    </w:p>
    <w:p w14:paraId="522B067B" w14:textId="4F2CD95C" w:rsidR="00F90591" w:rsidRDefault="00F90591" w:rsidP="00560988">
      <w:pPr>
        <w:ind w:left="240"/>
        <w:jc w:val="both"/>
        <w:rPr>
          <w:rFonts w:cstheme="minorHAnsi"/>
        </w:rPr>
      </w:pPr>
      <w:r w:rsidRPr="00AC3171">
        <w:rPr>
          <w:rFonts w:cstheme="minorHAnsi"/>
        </w:rPr>
        <w:t>4.2 The Individual acknowledges that not all risks can be predicted or eliminated.</w:t>
      </w:r>
    </w:p>
    <w:p w14:paraId="3D574A1D" w14:textId="77777777" w:rsidR="00560988" w:rsidRPr="00AC3171" w:rsidRDefault="00560988" w:rsidP="00560988">
      <w:pPr>
        <w:ind w:left="240"/>
        <w:jc w:val="both"/>
        <w:rPr>
          <w:rFonts w:cstheme="minorHAnsi"/>
        </w:rPr>
      </w:pPr>
    </w:p>
    <w:p w14:paraId="5E9F9F1B" w14:textId="24772D56" w:rsidR="00F90591" w:rsidRDefault="00F90591" w:rsidP="006E049D">
      <w:pPr>
        <w:ind w:left="240"/>
        <w:jc w:val="both"/>
        <w:rPr>
          <w:rFonts w:cstheme="minorHAnsi"/>
        </w:rPr>
      </w:pPr>
      <w:r w:rsidRPr="00AC3171">
        <w:rPr>
          <w:rFonts w:cstheme="minorHAnsi"/>
        </w:rPr>
        <w:t>4.3 TSA continues to owe all applicable duties of care under employment law, occupational health and safety legislation, human rights legislation, and, where applicable, the Civil Code of Québec.</w:t>
      </w:r>
    </w:p>
    <w:p w14:paraId="73A2538F" w14:textId="77777777" w:rsidR="006E049D" w:rsidRPr="00AC3171" w:rsidRDefault="006E049D" w:rsidP="006E049D">
      <w:pPr>
        <w:ind w:left="240"/>
        <w:jc w:val="both"/>
        <w:rPr>
          <w:rFonts w:cstheme="minorHAnsi"/>
        </w:rPr>
      </w:pPr>
    </w:p>
    <w:p w14:paraId="2CA7AA99" w14:textId="77777777" w:rsidR="00F90591" w:rsidRPr="00AC3171" w:rsidRDefault="00F90591" w:rsidP="00F90591">
      <w:pPr>
        <w:jc w:val="both"/>
        <w:rPr>
          <w:rFonts w:cstheme="minorHAnsi"/>
          <w:b/>
          <w:bCs/>
        </w:rPr>
      </w:pPr>
      <w:r w:rsidRPr="00AC3171">
        <w:rPr>
          <w:rFonts w:cstheme="minorHAnsi"/>
          <w:b/>
          <w:bCs/>
        </w:rPr>
        <w:t>5. Health and Safety Cooperation</w:t>
      </w:r>
    </w:p>
    <w:p w14:paraId="3748769D" w14:textId="77777777" w:rsidR="00F90591" w:rsidRDefault="00F90591" w:rsidP="00560988">
      <w:pPr>
        <w:ind w:left="240"/>
        <w:jc w:val="both"/>
        <w:rPr>
          <w:rFonts w:cstheme="minorHAnsi"/>
        </w:rPr>
      </w:pPr>
      <w:r w:rsidRPr="00AC3171">
        <w:rPr>
          <w:rFonts w:cstheme="minorHAnsi"/>
        </w:rPr>
        <w:t>5.1 The Individual agrees to comply with all applicable health and safety policies, procedures, training requirements, and lawful instructions.</w:t>
      </w:r>
    </w:p>
    <w:p w14:paraId="50AC24A1" w14:textId="77777777" w:rsidR="00560988" w:rsidRPr="00AC3171" w:rsidRDefault="00560988" w:rsidP="00560988">
      <w:pPr>
        <w:ind w:left="240"/>
        <w:jc w:val="both"/>
        <w:rPr>
          <w:rFonts w:cstheme="minorHAnsi"/>
        </w:rPr>
      </w:pPr>
    </w:p>
    <w:p w14:paraId="71FB465D" w14:textId="77777777" w:rsidR="00F90591" w:rsidRPr="00AC3171" w:rsidRDefault="00F90591" w:rsidP="00560988">
      <w:pPr>
        <w:ind w:left="240"/>
        <w:jc w:val="both"/>
        <w:rPr>
          <w:rFonts w:cstheme="minorHAnsi"/>
        </w:rPr>
      </w:pPr>
      <w:r w:rsidRPr="00AC3171">
        <w:rPr>
          <w:rFonts w:cstheme="minorHAnsi"/>
        </w:rPr>
        <w:t>5.2 The Individual agrees to take reasonable steps to protect their own health and safety and that of others, and to promptly report hazards, incidents, injuries, or safety concerns.</w:t>
      </w:r>
    </w:p>
    <w:p w14:paraId="2E25A7F7" w14:textId="77777777" w:rsidR="00F90591" w:rsidRPr="00AC3171" w:rsidRDefault="00F90591" w:rsidP="00F90591">
      <w:pPr>
        <w:jc w:val="both"/>
        <w:rPr>
          <w:rFonts w:cstheme="minorHAnsi"/>
        </w:rPr>
      </w:pPr>
    </w:p>
    <w:p w14:paraId="75A989FD" w14:textId="77777777" w:rsidR="00F90591" w:rsidRPr="00AC3171" w:rsidRDefault="00F90591" w:rsidP="00F90591">
      <w:pPr>
        <w:jc w:val="both"/>
        <w:rPr>
          <w:rFonts w:cstheme="minorHAnsi"/>
          <w:b/>
          <w:bCs/>
        </w:rPr>
      </w:pPr>
      <w:r w:rsidRPr="00AC3171">
        <w:rPr>
          <w:rFonts w:cstheme="minorHAnsi"/>
          <w:b/>
          <w:bCs/>
        </w:rPr>
        <w:t>6. Participant Responsibility and Being Informed</w:t>
      </w:r>
    </w:p>
    <w:p w14:paraId="041FB842" w14:textId="781E3F7D" w:rsidR="00F90591" w:rsidRDefault="00F90591" w:rsidP="006E049D">
      <w:pPr>
        <w:ind w:left="240"/>
        <w:jc w:val="both"/>
        <w:rPr>
          <w:rFonts w:cstheme="minorHAnsi"/>
        </w:rPr>
      </w:pPr>
      <w:r w:rsidRPr="00AC3171">
        <w:rPr>
          <w:rFonts w:cstheme="minorHAnsi"/>
        </w:rPr>
        <w:t>6.1 The Individual acknowledges responsibility to remain informed about risks associated with the destination, activities, local laws, cultural norms, customs, and expectations relevant to the Assignment.</w:t>
      </w:r>
    </w:p>
    <w:p w14:paraId="4F624DC8" w14:textId="77777777" w:rsidR="006E049D" w:rsidRPr="00AC3171" w:rsidRDefault="006E049D" w:rsidP="006E049D">
      <w:pPr>
        <w:ind w:left="240"/>
        <w:jc w:val="both"/>
        <w:rPr>
          <w:rFonts w:cstheme="minorHAnsi"/>
        </w:rPr>
      </w:pPr>
    </w:p>
    <w:p w14:paraId="4FEC6D81" w14:textId="77777777" w:rsidR="00F90591" w:rsidRDefault="00F90591" w:rsidP="006E049D">
      <w:pPr>
        <w:ind w:left="240"/>
        <w:jc w:val="both"/>
        <w:rPr>
          <w:rFonts w:cstheme="minorHAnsi"/>
        </w:rPr>
      </w:pPr>
      <w:r w:rsidRPr="00AC3171">
        <w:rPr>
          <w:rFonts w:cstheme="minorHAnsi"/>
        </w:rPr>
        <w:t>6.2 The Individual agrees to review applicable government travel advice and advisories where relevant.</w:t>
      </w:r>
    </w:p>
    <w:p w14:paraId="32820F0A" w14:textId="77777777" w:rsidR="006E049D" w:rsidRPr="00AC3171" w:rsidRDefault="006E049D" w:rsidP="006E049D">
      <w:pPr>
        <w:ind w:left="240"/>
        <w:jc w:val="both"/>
        <w:rPr>
          <w:rFonts w:cstheme="minorHAnsi"/>
        </w:rPr>
      </w:pPr>
    </w:p>
    <w:p w14:paraId="3C31CA2D" w14:textId="77777777" w:rsidR="00F90591" w:rsidRPr="00AC3171" w:rsidRDefault="00F90591" w:rsidP="006E049D">
      <w:pPr>
        <w:ind w:left="240"/>
        <w:jc w:val="both"/>
        <w:rPr>
          <w:rFonts w:cstheme="minorHAnsi"/>
        </w:rPr>
      </w:pPr>
      <w:r w:rsidRPr="00AC3171">
        <w:rPr>
          <w:rFonts w:cstheme="minorHAnsi"/>
        </w:rPr>
        <w:t>6.3 Participation in cultural sensitivity training, pre</w:t>
      </w:r>
      <w:r w:rsidRPr="00AC3171">
        <w:rPr>
          <w:rFonts w:cstheme="minorHAnsi"/>
        </w:rPr>
        <w:noBreakHyphen/>
        <w:t>departure briefings, or orientation sessions may be required and the Individual agrees to participate as directed.</w:t>
      </w:r>
    </w:p>
    <w:p w14:paraId="5D25F1CB" w14:textId="77777777" w:rsidR="00F90591" w:rsidRPr="00AC3171" w:rsidRDefault="00F90591" w:rsidP="00F90591">
      <w:pPr>
        <w:jc w:val="both"/>
        <w:rPr>
          <w:rFonts w:cstheme="minorHAnsi"/>
        </w:rPr>
      </w:pPr>
    </w:p>
    <w:p w14:paraId="13B9E399" w14:textId="77777777" w:rsidR="00F90591" w:rsidRPr="00AC3171" w:rsidRDefault="00F90591" w:rsidP="00F90591">
      <w:pPr>
        <w:jc w:val="both"/>
        <w:rPr>
          <w:rFonts w:cstheme="minorHAnsi"/>
          <w:b/>
          <w:bCs/>
        </w:rPr>
      </w:pPr>
      <w:r w:rsidRPr="00AC3171">
        <w:rPr>
          <w:rFonts w:cstheme="minorHAnsi"/>
          <w:b/>
          <w:bCs/>
        </w:rPr>
        <w:t>7. Government of Canada Resources</w:t>
      </w:r>
    </w:p>
    <w:p w14:paraId="5D5D18CE" w14:textId="77777777" w:rsidR="00F90591" w:rsidRPr="00AC3171" w:rsidRDefault="00F90591" w:rsidP="006E049D">
      <w:pPr>
        <w:ind w:left="240"/>
        <w:jc w:val="both"/>
        <w:rPr>
          <w:rFonts w:cstheme="minorHAnsi"/>
        </w:rPr>
      </w:pPr>
      <w:r w:rsidRPr="00AC3171">
        <w:rPr>
          <w:rFonts w:cstheme="minorHAnsi"/>
        </w:rPr>
        <w:t>7.1 Where applicable, the Individual acknowledges being directed to Government of Canada travel resources and understands that registration of Canadians abroad may be recommended to facilitate assistance in emergencies.</w:t>
      </w:r>
    </w:p>
    <w:p w14:paraId="578D87D4" w14:textId="77777777" w:rsidR="00F90591" w:rsidRPr="00AC3171" w:rsidRDefault="00F90591" w:rsidP="00F90591">
      <w:pPr>
        <w:jc w:val="both"/>
        <w:rPr>
          <w:rFonts w:cstheme="minorHAnsi"/>
        </w:rPr>
      </w:pPr>
    </w:p>
    <w:p w14:paraId="6BA0A68E" w14:textId="77777777" w:rsidR="00F90591" w:rsidRPr="00AC3171" w:rsidRDefault="00F90591" w:rsidP="00F90591">
      <w:pPr>
        <w:jc w:val="both"/>
        <w:rPr>
          <w:rFonts w:cstheme="minorHAnsi"/>
          <w:b/>
          <w:bCs/>
        </w:rPr>
      </w:pPr>
      <w:r w:rsidRPr="00AC3171">
        <w:rPr>
          <w:rFonts w:cstheme="minorHAnsi"/>
          <w:b/>
          <w:bCs/>
        </w:rPr>
        <w:t>8. Insurance and Statutory Benefits</w:t>
      </w:r>
    </w:p>
    <w:p w14:paraId="0D228DED" w14:textId="77777777" w:rsidR="00F90591" w:rsidRPr="00AC3171" w:rsidRDefault="00F90591" w:rsidP="006E049D">
      <w:pPr>
        <w:ind w:left="240"/>
        <w:jc w:val="both"/>
        <w:rPr>
          <w:rFonts w:cstheme="minorHAnsi"/>
        </w:rPr>
      </w:pPr>
      <w:r w:rsidRPr="00AC3171">
        <w:rPr>
          <w:rFonts w:cstheme="minorHAnsi"/>
        </w:rPr>
        <w:t xml:space="preserve">8.1 Injury, illness, or loss arising from the Assignment may be governed by: </w:t>
      </w:r>
    </w:p>
    <w:p w14:paraId="01AB65CA" w14:textId="77777777" w:rsidR="00F90591" w:rsidRDefault="00F90591" w:rsidP="006E049D">
      <w:pPr>
        <w:ind w:left="480"/>
        <w:rPr>
          <w:rFonts w:cstheme="minorHAnsi"/>
        </w:rPr>
      </w:pPr>
      <w:r w:rsidRPr="00AC3171">
        <w:rPr>
          <w:rFonts w:cstheme="minorHAnsi"/>
        </w:rPr>
        <w:t>a. Employer</w:t>
      </w:r>
      <w:r w:rsidRPr="00AC3171">
        <w:rPr>
          <w:rFonts w:cstheme="minorHAnsi"/>
        </w:rPr>
        <w:noBreakHyphen/>
        <w:t>provided insurance,</w:t>
      </w:r>
      <w:r w:rsidRPr="00AC3171">
        <w:rPr>
          <w:rFonts w:cstheme="minorHAnsi"/>
        </w:rPr>
        <w:br/>
        <w:t>b. Workers’ compensation or equivalent statutory regimes applicable in Province of Employment or Engagement, and</w:t>
      </w:r>
      <w:r w:rsidRPr="00AC3171">
        <w:rPr>
          <w:rFonts w:cstheme="minorHAnsi"/>
        </w:rPr>
        <w:br/>
        <w:t>c. Internal benefit plans, where applicable.</w:t>
      </w:r>
    </w:p>
    <w:p w14:paraId="4993B2B6" w14:textId="77777777" w:rsidR="00B954A0" w:rsidRPr="00AC3171" w:rsidRDefault="00B954A0" w:rsidP="006E049D">
      <w:pPr>
        <w:ind w:left="480"/>
        <w:rPr>
          <w:rFonts w:cstheme="minorHAnsi"/>
        </w:rPr>
      </w:pPr>
    </w:p>
    <w:p w14:paraId="276C9BB3" w14:textId="77777777" w:rsidR="00F90591" w:rsidRDefault="00F90591" w:rsidP="00B954A0">
      <w:pPr>
        <w:ind w:left="240"/>
        <w:jc w:val="both"/>
        <w:rPr>
          <w:rFonts w:cstheme="minorHAnsi"/>
        </w:rPr>
      </w:pPr>
      <w:r w:rsidRPr="00AC3171">
        <w:rPr>
          <w:rFonts w:cstheme="minorHAnsi"/>
        </w:rPr>
        <w:t>8.2 TSA will determine, in accordance with law and policy, which insurance or statutory regimes apply to the Assignment.</w:t>
      </w:r>
    </w:p>
    <w:p w14:paraId="08BD04D4" w14:textId="77777777" w:rsidR="00B954A0" w:rsidRPr="00AC3171" w:rsidRDefault="00B954A0" w:rsidP="00B954A0">
      <w:pPr>
        <w:ind w:left="240"/>
        <w:jc w:val="both"/>
        <w:rPr>
          <w:rFonts w:cstheme="minorHAnsi"/>
        </w:rPr>
      </w:pPr>
    </w:p>
    <w:p w14:paraId="0C9DE70B" w14:textId="77777777" w:rsidR="00F90591" w:rsidRDefault="00F90591" w:rsidP="00B954A0">
      <w:pPr>
        <w:ind w:left="240"/>
        <w:jc w:val="both"/>
        <w:rPr>
          <w:rFonts w:cstheme="minorHAnsi"/>
        </w:rPr>
      </w:pPr>
      <w:r w:rsidRPr="00AC3171">
        <w:rPr>
          <w:rFonts w:cstheme="minorHAnsi"/>
        </w:rPr>
        <w:t>8.3 Where required, the Individual may be responsible for obtaining supplemental or personal insurance, as communicated in advance.</w:t>
      </w:r>
    </w:p>
    <w:p w14:paraId="79B28116" w14:textId="77777777" w:rsidR="00B954A0" w:rsidRPr="00AC3171" w:rsidRDefault="00B954A0" w:rsidP="00B954A0">
      <w:pPr>
        <w:ind w:left="240"/>
        <w:jc w:val="both"/>
        <w:rPr>
          <w:rFonts w:cstheme="minorHAnsi"/>
        </w:rPr>
      </w:pPr>
    </w:p>
    <w:p w14:paraId="20B54047" w14:textId="77777777" w:rsidR="00F90591" w:rsidRPr="00AC3171" w:rsidRDefault="00F90591" w:rsidP="00B954A0">
      <w:pPr>
        <w:ind w:left="240"/>
        <w:jc w:val="both"/>
        <w:rPr>
          <w:rFonts w:cstheme="minorHAnsi"/>
        </w:rPr>
      </w:pPr>
      <w:r w:rsidRPr="00AC3171">
        <w:rPr>
          <w:rFonts w:cstheme="minorHAnsi"/>
        </w:rPr>
        <w:t>8.4 Nothing in this Agreement limits access to statutory benefits or insurance coverage to which the Individual may be entitled.</w:t>
      </w:r>
    </w:p>
    <w:p w14:paraId="646FAEDF" w14:textId="77777777" w:rsidR="00F90591" w:rsidRPr="00AC3171" w:rsidRDefault="00F90591" w:rsidP="00F90591">
      <w:pPr>
        <w:jc w:val="both"/>
        <w:rPr>
          <w:rFonts w:cstheme="minorHAnsi"/>
        </w:rPr>
      </w:pPr>
    </w:p>
    <w:p w14:paraId="2B947B01" w14:textId="77777777" w:rsidR="00F90591" w:rsidRPr="00AC3171" w:rsidRDefault="00F90591" w:rsidP="00F90591">
      <w:pPr>
        <w:jc w:val="both"/>
        <w:rPr>
          <w:rFonts w:cstheme="minorHAnsi"/>
          <w:b/>
          <w:bCs/>
        </w:rPr>
      </w:pPr>
      <w:r w:rsidRPr="00AC3171">
        <w:rPr>
          <w:rFonts w:cstheme="minorHAnsi"/>
          <w:b/>
          <w:bCs/>
        </w:rPr>
        <w:t>9. Emergency Medical Matters</w:t>
      </w:r>
    </w:p>
    <w:p w14:paraId="7A3F8E9B" w14:textId="77777777" w:rsidR="00F90591" w:rsidRDefault="00F90591" w:rsidP="00B954A0">
      <w:pPr>
        <w:ind w:left="240"/>
        <w:jc w:val="both"/>
        <w:rPr>
          <w:rFonts w:cstheme="minorHAnsi"/>
        </w:rPr>
      </w:pPr>
      <w:r w:rsidRPr="00AC3171">
        <w:rPr>
          <w:rFonts w:cstheme="minorHAnsi"/>
        </w:rPr>
        <w:t>9.1 In the event of a medical emergency where the Individual is unable to provide consent, the Individual authorizes TSA to seek emergency medical treatment on their behalf, subject to applicable law.</w:t>
      </w:r>
    </w:p>
    <w:p w14:paraId="710B1091" w14:textId="77777777" w:rsidR="00B954A0" w:rsidRPr="00AC3171" w:rsidRDefault="00B954A0" w:rsidP="00B954A0">
      <w:pPr>
        <w:ind w:left="240"/>
        <w:jc w:val="both"/>
        <w:rPr>
          <w:rFonts w:cstheme="minorHAnsi"/>
        </w:rPr>
      </w:pPr>
    </w:p>
    <w:p w14:paraId="194B9867" w14:textId="2E16AE08" w:rsidR="00F90591" w:rsidRDefault="00F90591" w:rsidP="00B954A0">
      <w:pPr>
        <w:ind w:left="240"/>
        <w:jc w:val="both"/>
        <w:rPr>
          <w:rFonts w:cstheme="minorHAnsi"/>
        </w:rPr>
      </w:pPr>
      <w:r w:rsidRPr="00AC3171">
        <w:rPr>
          <w:rFonts w:cstheme="minorHAnsi"/>
        </w:rPr>
        <w:t>9.2 TSA does not provide medical advice or medical services and is not responsible for medical decisions made by health care providers.</w:t>
      </w:r>
    </w:p>
    <w:p w14:paraId="43D21C42" w14:textId="77777777" w:rsidR="00B954A0" w:rsidRPr="00AC3171" w:rsidRDefault="00B954A0" w:rsidP="00F90591">
      <w:pPr>
        <w:jc w:val="both"/>
        <w:rPr>
          <w:rFonts w:cstheme="minorHAnsi"/>
        </w:rPr>
      </w:pPr>
    </w:p>
    <w:p w14:paraId="042261F1" w14:textId="77777777" w:rsidR="00F90591" w:rsidRPr="00AC3171" w:rsidRDefault="00F90591" w:rsidP="00F90591">
      <w:pPr>
        <w:jc w:val="both"/>
        <w:rPr>
          <w:rFonts w:cstheme="minorHAnsi"/>
          <w:b/>
          <w:bCs/>
        </w:rPr>
      </w:pPr>
      <w:r w:rsidRPr="00AC3171">
        <w:rPr>
          <w:rFonts w:cstheme="minorHAnsi"/>
          <w:b/>
          <w:bCs/>
        </w:rPr>
        <w:t>10. Safety, Security, and High</w:t>
      </w:r>
      <w:r w:rsidRPr="00AC3171">
        <w:rPr>
          <w:rFonts w:cstheme="minorHAnsi"/>
          <w:b/>
          <w:bCs/>
        </w:rPr>
        <w:noBreakHyphen/>
        <w:t>Risk Events</w:t>
      </w:r>
    </w:p>
    <w:p w14:paraId="361408B5" w14:textId="77777777" w:rsidR="00F90591" w:rsidRDefault="00F90591" w:rsidP="00B954A0">
      <w:pPr>
        <w:ind w:left="300"/>
        <w:jc w:val="both"/>
        <w:rPr>
          <w:rFonts w:cstheme="minorHAnsi"/>
        </w:rPr>
      </w:pPr>
      <w:r w:rsidRPr="00AC3171">
        <w:rPr>
          <w:rFonts w:cstheme="minorHAnsi"/>
        </w:rPr>
        <w:t>10.1 Certain Assignments may involve heightened safety or security risks, including crime or civil unrest.</w:t>
      </w:r>
    </w:p>
    <w:p w14:paraId="16B6165E" w14:textId="77777777" w:rsidR="00B954A0" w:rsidRPr="00AC3171" w:rsidRDefault="00B954A0" w:rsidP="00B954A0">
      <w:pPr>
        <w:ind w:left="300"/>
        <w:jc w:val="both"/>
        <w:rPr>
          <w:rFonts w:cstheme="minorHAnsi"/>
        </w:rPr>
      </w:pPr>
    </w:p>
    <w:p w14:paraId="399EDD66" w14:textId="77777777" w:rsidR="00F90591" w:rsidRPr="00AC3171" w:rsidRDefault="00F90591" w:rsidP="00B954A0">
      <w:pPr>
        <w:ind w:left="300"/>
        <w:jc w:val="both"/>
        <w:rPr>
          <w:rFonts w:cstheme="minorHAnsi"/>
        </w:rPr>
      </w:pPr>
      <w:r w:rsidRPr="00AC3171">
        <w:rPr>
          <w:rFonts w:cstheme="minorHAnsi"/>
        </w:rPr>
        <w:t>10.2 TSA does not guarantee evacuation, rescue, negotiation, or any specific outcome in emergency situations, subject to applicable duties of care and legal obligations.</w:t>
      </w:r>
    </w:p>
    <w:p w14:paraId="1EA05D23" w14:textId="77777777" w:rsidR="00F90591" w:rsidRPr="00AC3171" w:rsidRDefault="00F90591" w:rsidP="00F90591">
      <w:pPr>
        <w:jc w:val="both"/>
        <w:rPr>
          <w:rFonts w:cstheme="minorHAnsi"/>
        </w:rPr>
      </w:pPr>
    </w:p>
    <w:p w14:paraId="0921BB58" w14:textId="77777777" w:rsidR="00F90591" w:rsidRPr="00AC3171" w:rsidRDefault="00F90591" w:rsidP="00F90591">
      <w:pPr>
        <w:jc w:val="both"/>
        <w:rPr>
          <w:rFonts w:cstheme="minorHAnsi"/>
          <w:b/>
          <w:bCs/>
        </w:rPr>
      </w:pPr>
      <w:r w:rsidRPr="00AC3171">
        <w:rPr>
          <w:rFonts w:cstheme="minorHAnsi"/>
          <w:b/>
          <w:bCs/>
        </w:rPr>
        <w:t>11. Organizational Authority</w:t>
      </w:r>
    </w:p>
    <w:p w14:paraId="6E1CD836" w14:textId="77777777" w:rsidR="00F90591" w:rsidRDefault="00F90591" w:rsidP="00B954A0">
      <w:pPr>
        <w:ind w:left="300"/>
        <w:jc w:val="both"/>
        <w:rPr>
          <w:rFonts w:cstheme="minorHAnsi"/>
        </w:rPr>
      </w:pPr>
      <w:r w:rsidRPr="00AC3171">
        <w:rPr>
          <w:rFonts w:cstheme="minorHAnsi"/>
        </w:rPr>
        <w:t>11.1 TSA retains authority to modify activities, issue directives, reassign duties, suspend, or remove the Individual from an Assignment where required for safety, operational, legal, or conduct</w:t>
      </w:r>
      <w:r w:rsidRPr="00AC3171">
        <w:rPr>
          <w:rFonts w:cstheme="minorHAnsi"/>
        </w:rPr>
        <w:noBreakHyphen/>
        <w:t>related reasons.</w:t>
      </w:r>
    </w:p>
    <w:p w14:paraId="1A052125" w14:textId="77777777" w:rsidR="00B954A0" w:rsidRPr="00AC3171" w:rsidRDefault="00B954A0" w:rsidP="00B954A0">
      <w:pPr>
        <w:ind w:left="300"/>
        <w:jc w:val="both"/>
        <w:rPr>
          <w:rFonts w:cstheme="minorHAnsi"/>
        </w:rPr>
      </w:pPr>
    </w:p>
    <w:p w14:paraId="639F8720" w14:textId="77777777" w:rsidR="00F90591" w:rsidRPr="00AC3171" w:rsidRDefault="00F90591" w:rsidP="00B954A0">
      <w:pPr>
        <w:ind w:left="300"/>
        <w:jc w:val="both"/>
        <w:rPr>
          <w:rFonts w:cstheme="minorHAnsi"/>
        </w:rPr>
      </w:pPr>
      <w:r w:rsidRPr="00AC3171">
        <w:rPr>
          <w:rFonts w:cstheme="minorHAnsi"/>
        </w:rPr>
        <w:t>11.2 Such authority shall be exercised in accordance with employment obligations, officer or clergy frameworks, insurance arrangements, and applicable law.</w:t>
      </w:r>
    </w:p>
    <w:p w14:paraId="7A0FCC09" w14:textId="77777777" w:rsidR="00F90591" w:rsidRPr="00AC3171" w:rsidRDefault="00F90591" w:rsidP="00F90591">
      <w:pPr>
        <w:jc w:val="both"/>
        <w:rPr>
          <w:rFonts w:cstheme="minorHAnsi"/>
        </w:rPr>
      </w:pPr>
    </w:p>
    <w:p w14:paraId="4B13674F" w14:textId="77777777" w:rsidR="00F90591" w:rsidRPr="00AC3171" w:rsidRDefault="00F90591" w:rsidP="00F90591">
      <w:pPr>
        <w:jc w:val="both"/>
        <w:rPr>
          <w:rFonts w:cstheme="minorHAnsi"/>
          <w:b/>
          <w:bCs/>
        </w:rPr>
      </w:pPr>
      <w:r w:rsidRPr="00AC3171">
        <w:rPr>
          <w:rFonts w:cstheme="minorHAnsi"/>
          <w:b/>
          <w:bCs/>
        </w:rPr>
        <w:t>12. Compliance With Policies and Procedures</w:t>
      </w:r>
    </w:p>
    <w:p w14:paraId="426F2D39" w14:textId="77777777" w:rsidR="00F90591" w:rsidRDefault="00F90591" w:rsidP="00BD2C43">
      <w:pPr>
        <w:ind w:left="360"/>
        <w:jc w:val="both"/>
        <w:rPr>
          <w:rFonts w:cstheme="minorHAnsi"/>
        </w:rPr>
      </w:pPr>
      <w:r w:rsidRPr="00AC3171">
        <w:rPr>
          <w:rFonts w:cstheme="minorHAnsi"/>
        </w:rPr>
        <w:t>12.1 The Individual agrees that participation in the Assignment is subject to strict compliance with all applicable organizational policies, procedures, rules, guidelines, and codes of conduct, including safeguarding policies, health and safety rules, travel and security protocols, confidentiality requirements, media and communications policies, and any lawful instructions issued by TSA, as amended from time to time.</w:t>
      </w:r>
    </w:p>
    <w:p w14:paraId="1F70819A" w14:textId="77777777" w:rsidR="00BD2C43" w:rsidRPr="00AC3171" w:rsidRDefault="00BD2C43" w:rsidP="00BD2C43">
      <w:pPr>
        <w:ind w:left="360"/>
        <w:jc w:val="both"/>
        <w:rPr>
          <w:rFonts w:cstheme="minorHAnsi"/>
        </w:rPr>
      </w:pPr>
    </w:p>
    <w:p w14:paraId="3E26B049" w14:textId="77777777" w:rsidR="00F90591" w:rsidRPr="00AC3171" w:rsidRDefault="00F90591" w:rsidP="00BD2C43">
      <w:pPr>
        <w:ind w:left="360"/>
        <w:jc w:val="both"/>
        <w:rPr>
          <w:rFonts w:cstheme="minorHAnsi"/>
        </w:rPr>
      </w:pPr>
      <w:r w:rsidRPr="00AC3171">
        <w:rPr>
          <w:rFonts w:cstheme="minorHAnsi"/>
        </w:rPr>
        <w:t>12.2 Compliance with such policies and procedures is a condition of employment, ministry, or service. Failure to comply may result in disciplinary action, up to and including termination of employment, removal from office, or other ecclesiastical or organizational measures, as applicable.</w:t>
      </w:r>
    </w:p>
    <w:p w14:paraId="6D45AC6B" w14:textId="77777777" w:rsidR="00F90591" w:rsidRPr="00AC3171" w:rsidRDefault="00F90591" w:rsidP="00F90591">
      <w:pPr>
        <w:jc w:val="both"/>
        <w:rPr>
          <w:rFonts w:cstheme="minorHAnsi"/>
        </w:rPr>
      </w:pPr>
    </w:p>
    <w:p w14:paraId="24F48526" w14:textId="77777777" w:rsidR="00F90591" w:rsidRPr="00AC3171" w:rsidRDefault="00F90591" w:rsidP="00F90591">
      <w:pPr>
        <w:jc w:val="both"/>
        <w:rPr>
          <w:rFonts w:cstheme="minorHAnsi"/>
          <w:b/>
          <w:bCs/>
        </w:rPr>
      </w:pPr>
      <w:r w:rsidRPr="00AC3171">
        <w:rPr>
          <w:rFonts w:cstheme="minorHAnsi"/>
          <w:b/>
          <w:bCs/>
        </w:rPr>
        <w:t>13. Code of Conduct, Cultural Sensitivity, and Safeguarding</w:t>
      </w:r>
    </w:p>
    <w:p w14:paraId="53A4DB72" w14:textId="77777777" w:rsidR="00F90591" w:rsidRDefault="00F90591" w:rsidP="00BD2C43">
      <w:pPr>
        <w:ind w:left="360"/>
        <w:jc w:val="both"/>
        <w:rPr>
          <w:rFonts w:cstheme="minorHAnsi"/>
        </w:rPr>
      </w:pPr>
      <w:r w:rsidRPr="00AC3171">
        <w:rPr>
          <w:rFonts w:cstheme="minorHAnsi"/>
        </w:rPr>
        <w:t>13.1 The Organization maintains a zero</w:t>
      </w:r>
      <w:r w:rsidRPr="00AC3171">
        <w:rPr>
          <w:rFonts w:cstheme="minorHAnsi"/>
        </w:rPr>
        <w:noBreakHyphen/>
        <w:t>tolerance approach to abuse, exploitation, harassment, discriminatory behaviour, or inappropriate conduct, particularly involving children or vulnerable persons.</w:t>
      </w:r>
    </w:p>
    <w:p w14:paraId="48C7A066" w14:textId="77777777" w:rsidR="00BD2C43" w:rsidRPr="00AC3171" w:rsidRDefault="00BD2C43" w:rsidP="00BD2C43">
      <w:pPr>
        <w:ind w:left="360"/>
        <w:jc w:val="both"/>
        <w:rPr>
          <w:rFonts w:cstheme="minorHAnsi"/>
        </w:rPr>
      </w:pPr>
    </w:p>
    <w:p w14:paraId="768379AE" w14:textId="77777777" w:rsidR="00F90591" w:rsidRPr="00AC3171" w:rsidRDefault="00F90591" w:rsidP="00BD2C43">
      <w:pPr>
        <w:ind w:left="360"/>
        <w:jc w:val="both"/>
        <w:rPr>
          <w:rFonts w:cstheme="minorHAnsi"/>
        </w:rPr>
      </w:pPr>
      <w:r w:rsidRPr="00AC3171">
        <w:rPr>
          <w:rFonts w:cstheme="minorHAnsi"/>
        </w:rPr>
        <w:t>13.2 The Individual agrees to act with cultural sensitivity, respect local laws, customs, traditions, dress codes, and social norms, and to conduct themselves in a manner consistent with organizational values and mission.</w:t>
      </w:r>
    </w:p>
    <w:p w14:paraId="2CDFFD2D" w14:textId="77777777" w:rsidR="00F90591" w:rsidRDefault="00F90591" w:rsidP="00BD2C43">
      <w:pPr>
        <w:ind w:left="360"/>
        <w:jc w:val="both"/>
        <w:rPr>
          <w:rFonts w:cstheme="minorHAnsi"/>
        </w:rPr>
      </w:pPr>
      <w:r w:rsidRPr="00AC3171">
        <w:rPr>
          <w:rFonts w:cstheme="minorHAnsi"/>
        </w:rPr>
        <w:t>13.3 Conduct, including off</w:t>
      </w:r>
      <w:r w:rsidRPr="00AC3171">
        <w:rPr>
          <w:rFonts w:cstheme="minorHAnsi"/>
        </w:rPr>
        <w:noBreakHyphen/>
        <w:t>duty conduct during the Assignment, may reflect on TSA.</w:t>
      </w:r>
    </w:p>
    <w:p w14:paraId="09780409" w14:textId="77777777" w:rsidR="00BD2C43" w:rsidRPr="00AC3171" w:rsidRDefault="00BD2C43" w:rsidP="00BD2C43">
      <w:pPr>
        <w:ind w:left="360"/>
        <w:jc w:val="both"/>
        <w:rPr>
          <w:rFonts w:cstheme="minorHAnsi"/>
        </w:rPr>
      </w:pPr>
    </w:p>
    <w:p w14:paraId="28006FA8" w14:textId="77777777" w:rsidR="00F90591" w:rsidRPr="00AC3171" w:rsidRDefault="00F90591" w:rsidP="00BD2C43">
      <w:pPr>
        <w:ind w:left="360"/>
        <w:jc w:val="both"/>
        <w:rPr>
          <w:rFonts w:cstheme="minorHAnsi"/>
        </w:rPr>
      </w:pPr>
      <w:r w:rsidRPr="00AC3171">
        <w:rPr>
          <w:rFonts w:cstheme="minorHAnsi"/>
        </w:rPr>
        <w:lastRenderedPageBreak/>
        <w:t>13.4 Breaches may result in employment consequences, disciplinary action, or ecclesiastical or organizational measures.</w:t>
      </w:r>
    </w:p>
    <w:p w14:paraId="33C83E5F" w14:textId="77777777" w:rsidR="00F90591" w:rsidRPr="00AC3171" w:rsidRDefault="00F90591" w:rsidP="00F90591">
      <w:pPr>
        <w:jc w:val="both"/>
        <w:rPr>
          <w:rFonts w:cstheme="minorHAnsi"/>
        </w:rPr>
      </w:pPr>
    </w:p>
    <w:p w14:paraId="240DA126" w14:textId="77777777" w:rsidR="00F90591" w:rsidRPr="00AC3171" w:rsidRDefault="00F90591" w:rsidP="00F90591">
      <w:pPr>
        <w:jc w:val="both"/>
        <w:rPr>
          <w:rFonts w:cstheme="minorHAnsi"/>
          <w:b/>
          <w:bCs/>
        </w:rPr>
      </w:pPr>
      <w:r w:rsidRPr="00AC3171">
        <w:rPr>
          <w:rFonts w:cstheme="minorHAnsi"/>
          <w:b/>
          <w:bCs/>
        </w:rPr>
        <w:t>14. Scope of Duties</w:t>
      </w:r>
    </w:p>
    <w:p w14:paraId="39EBF217" w14:textId="77777777" w:rsidR="00F90591" w:rsidRPr="00AC3171" w:rsidRDefault="00F90591" w:rsidP="00BD2C43">
      <w:pPr>
        <w:ind w:left="300"/>
        <w:jc w:val="both"/>
        <w:rPr>
          <w:rFonts w:cstheme="minorHAnsi"/>
        </w:rPr>
      </w:pPr>
      <w:r w:rsidRPr="00AC3171">
        <w:rPr>
          <w:rFonts w:cstheme="minorHAnsi"/>
        </w:rPr>
        <w:t>14.1 The Individual agrees to perform only those activities that are authorized by TSA and consistent with assigned duties.</w:t>
      </w:r>
    </w:p>
    <w:p w14:paraId="2BB33A8B" w14:textId="77777777" w:rsidR="00F90591" w:rsidRPr="00AC3171" w:rsidRDefault="00F90591" w:rsidP="00BD2C43">
      <w:pPr>
        <w:ind w:left="300"/>
        <w:jc w:val="both"/>
        <w:rPr>
          <w:rFonts w:cstheme="minorHAnsi"/>
        </w:rPr>
      </w:pPr>
    </w:p>
    <w:p w14:paraId="15D9A657" w14:textId="77777777" w:rsidR="00F90591" w:rsidRPr="00AC3171" w:rsidRDefault="00F90591" w:rsidP="00BD2C43">
      <w:pPr>
        <w:ind w:left="300"/>
        <w:jc w:val="both"/>
        <w:rPr>
          <w:rFonts w:cstheme="minorHAnsi"/>
        </w:rPr>
      </w:pPr>
      <w:r w:rsidRPr="00AC3171">
        <w:rPr>
          <w:rFonts w:cstheme="minorHAnsi"/>
        </w:rPr>
        <w:t>14.2 TSA is not responsible for risks arising from activities undertaken outside the scope of assigned duties or contrary to instructions, policies, or local law.</w:t>
      </w:r>
    </w:p>
    <w:p w14:paraId="59CF01CA" w14:textId="77777777" w:rsidR="00F90591" w:rsidRPr="00AC3171" w:rsidRDefault="00F90591" w:rsidP="00F90591">
      <w:pPr>
        <w:jc w:val="both"/>
        <w:rPr>
          <w:rFonts w:cstheme="minorHAnsi"/>
        </w:rPr>
      </w:pPr>
    </w:p>
    <w:p w14:paraId="75848656" w14:textId="77777777" w:rsidR="00F90591" w:rsidRPr="00AC3171" w:rsidRDefault="00F90591" w:rsidP="00F90591">
      <w:pPr>
        <w:jc w:val="both"/>
        <w:rPr>
          <w:rFonts w:cstheme="minorHAnsi"/>
          <w:b/>
          <w:bCs/>
        </w:rPr>
      </w:pPr>
      <w:r w:rsidRPr="00AC3171">
        <w:rPr>
          <w:rFonts w:cstheme="minorHAnsi"/>
          <w:b/>
          <w:bCs/>
        </w:rPr>
        <w:t xml:space="preserve">15. Photography, Videography, Protection of Privacy and Media Use </w:t>
      </w:r>
    </w:p>
    <w:p w14:paraId="782276EB" w14:textId="77777777" w:rsidR="00F90591" w:rsidRDefault="00F90591" w:rsidP="00BD2C43">
      <w:pPr>
        <w:ind w:left="300"/>
        <w:jc w:val="both"/>
        <w:rPr>
          <w:rFonts w:cstheme="minorHAnsi"/>
        </w:rPr>
      </w:pPr>
      <w:r w:rsidRPr="00AC3171">
        <w:rPr>
          <w:rFonts w:cstheme="minorHAnsi"/>
        </w:rPr>
        <w:t>15.1 The Individual shall not photograph, record, or videotape any person during the Assignment unless permitted by local law and organizational policy, and with appropriate consent, particularly where children or vulnerable persons are involved.</w:t>
      </w:r>
    </w:p>
    <w:p w14:paraId="0D519902" w14:textId="77777777" w:rsidR="00BD2C43" w:rsidRPr="00AC3171" w:rsidRDefault="00BD2C43" w:rsidP="00BD2C43">
      <w:pPr>
        <w:ind w:left="300"/>
        <w:jc w:val="both"/>
        <w:rPr>
          <w:rFonts w:cstheme="minorHAnsi"/>
        </w:rPr>
      </w:pPr>
    </w:p>
    <w:p w14:paraId="5D3901F1" w14:textId="77777777" w:rsidR="00F90591" w:rsidRDefault="00F90591" w:rsidP="00BD2C43">
      <w:pPr>
        <w:ind w:left="300"/>
        <w:jc w:val="both"/>
        <w:rPr>
          <w:rFonts w:cstheme="minorHAnsi"/>
        </w:rPr>
      </w:pPr>
      <w:r w:rsidRPr="00AC3171">
        <w:rPr>
          <w:rFonts w:cstheme="minorHAnsi"/>
        </w:rPr>
        <w:t>15.2 Unauthorized photography, recording, or distribution may result in disciplinary action.</w:t>
      </w:r>
    </w:p>
    <w:p w14:paraId="36DF3D0C" w14:textId="77777777" w:rsidR="00BD2C43" w:rsidRPr="00AC3171" w:rsidRDefault="00BD2C43" w:rsidP="00BD2C43">
      <w:pPr>
        <w:ind w:left="300"/>
        <w:jc w:val="both"/>
        <w:rPr>
          <w:rFonts w:cstheme="minorHAnsi"/>
        </w:rPr>
      </w:pPr>
    </w:p>
    <w:p w14:paraId="6F0C5C08" w14:textId="77777777" w:rsidR="00F90591" w:rsidRDefault="00F90591" w:rsidP="00BD2C43">
      <w:pPr>
        <w:ind w:left="300"/>
        <w:jc w:val="both"/>
        <w:rPr>
          <w:rFonts w:cstheme="minorHAnsi"/>
        </w:rPr>
      </w:pPr>
      <w:r w:rsidRPr="00AC3171">
        <w:rPr>
          <w:rFonts w:cstheme="minorHAnsi"/>
        </w:rPr>
        <w:t>15.3 TSA may capture photographs, recordings, or images of the Individual in the course of the Assignment for lawful organizational purposes.</w:t>
      </w:r>
    </w:p>
    <w:p w14:paraId="01D1066E" w14:textId="77777777" w:rsidR="00BD2C43" w:rsidRPr="00AC3171" w:rsidRDefault="00BD2C43" w:rsidP="00BD2C43">
      <w:pPr>
        <w:ind w:left="300"/>
        <w:jc w:val="both"/>
        <w:rPr>
          <w:rFonts w:cstheme="minorHAnsi"/>
        </w:rPr>
      </w:pPr>
    </w:p>
    <w:p w14:paraId="483384CF" w14:textId="77777777" w:rsidR="00F90591" w:rsidRPr="00AC3171" w:rsidRDefault="00F90591" w:rsidP="00BD2C43">
      <w:pPr>
        <w:ind w:left="300"/>
        <w:jc w:val="both"/>
        <w:rPr>
          <w:rFonts w:cstheme="minorHAnsi"/>
        </w:rPr>
      </w:pPr>
      <w:r w:rsidRPr="00AC3171">
        <w:rPr>
          <w:rFonts w:cstheme="minorHAnsi"/>
        </w:rPr>
        <w:t>15.4 Media use shall comply with applicable Canadian privacy and employment law, including Québec law where applicable, and reasonable opt</w:t>
      </w:r>
      <w:r w:rsidRPr="00AC3171">
        <w:rPr>
          <w:rFonts w:cstheme="minorHAnsi"/>
        </w:rPr>
        <w:noBreakHyphen/>
        <w:t>out rights where required by law.</w:t>
      </w:r>
    </w:p>
    <w:p w14:paraId="7B7AD43C" w14:textId="77777777" w:rsidR="00F90591" w:rsidRPr="00AC3171" w:rsidRDefault="00F90591" w:rsidP="00F90591">
      <w:pPr>
        <w:jc w:val="both"/>
        <w:rPr>
          <w:rFonts w:cstheme="minorHAnsi"/>
        </w:rPr>
      </w:pPr>
    </w:p>
    <w:p w14:paraId="322CF63D" w14:textId="77777777" w:rsidR="00F90591" w:rsidRPr="00AC3171" w:rsidRDefault="00F90591" w:rsidP="00F90591">
      <w:pPr>
        <w:jc w:val="both"/>
        <w:rPr>
          <w:rFonts w:cstheme="minorHAnsi"/>
          <w:b/>
          <w:bCs/>
        </w:rPr>
      </w:pPr>
      <w:r w:rsidRPr="00AC3171">
        <w:rPr>
          <w:rFonts w:cstheme="minorHAnsi"/>
          <w:b/>
          <w:bCs/>
        </w:rPr>
        <w:t>16. Reporting, Incident Response, and Cooperation</w:t>
      </w:r>
    </w:p>
    <w:p w14:paraId="01EF4021" w14:textId="77777777" w:rsidR="00F90591" w:rsidRDefault="00F90591" w:rsidP="00BD2C43">
      <w:pPr>
        <w:ind w:left="300"/>
        <w:jc w:val="both"/>
        <w:rPr>
          <w:rFonts w:cstheme="minorHAnsi"/>
        </w:rPr>
      </w:pPr>
      <w:r w:rsidRPr="00AC3171">
        <w:rPr>
          <w:rFonts w:cstheme="minorHAnsi"/>
        </w:rPr>
        <w:t>16.1 The Individual agrees to promptly report safety concerns, incidents, suspected violations of law or policy, or misconduct.</w:t>
      </w:r>
    </w:p>
    <w:p w14:paraId="03C451C7" w14:textId="77777777" w:rsidR="00BD2C43" w:rsidRPr="00AC3171" w:rsidRDefault="00BD2C43" w:rsidP="00BD2C43">
      <w:pPr>
        <w:ind w:left="300"/>
        <w:jc w:val="both"/>
        <w:rPr>
          <w:rFonts w:cstheme="minorHAnsi"/>
        </w:rPr>
      </w:pPr>
    </w:p>
    <w:p w14:paraId="527BEDC8" w14:textId="77777777" w:rsidR="00F90591" w:rsidRPr="00AC3171" w:rsidRDefault="00F90591" w:rsidP="00BD2C43">
      <w:pPr>
        <w:ind w:left="300"/>
        <w:jc w:val="both"/>
        <w:rPr>
          <w:rFonts w:cstheme="minorHAnsi"/>
        </w:rPr>
      </w:pPr>
      <w:r w:rsidRPr="00AC3171">
        <w:rPr>
          <w:rFonts w:cstheme="minorHAnsi"/>
        </w:rPr>
        <w:t>16.2 The Individual agrees to cooperate fully with TSA in the reporting, investigation, documentation, and management of incidents, emergencies, or safeguarding matters.</w:t>
      </w:r>
    </w:p>
    <w:p w14:paraId="775DE98C" w14:textId="77777777" w:rsidR="00F90591" w:rsidRPr="00AC3171" w:rsidRDefault="00F90591" w:rsidP="00F90591">
      <w:pPr>
        <w:jc w:val="both"/>
        <w:rPr>
          <w:rFonts w:cstheme="minorHAnsi"/>
        </w:rPr>
      </w:pPr>
    </w:p>
    <w:p w14:paraId="68D5932C" w14:textId="77777777" w:rsidR="00F90591" w:rsidRPr="00AC3171" w:rsidRDefault="00F90591" w:rsidP="00F90591">
      <w:pPr>
        <w:jc w:val="both"/>
        <w:rPr>
          <w:rFonts w:cstheme="minorHAnsi"/>
          <w:b/>
          <w:bCs/>
        </w:rPr>
      </w:pPr>
      <w:r w:rsidRPr="00AC3171">
        <w:rPr>
          <w:rFonts w:cstheme="minorHAnsi"/>
          <w:b/>
          <w:bCs/>
        </w:rPr>
        <w:t>17. Privacy and Personal Information</w:t>
      </w:r>
    </w:p>
    <w:p w14:paraId="647BEDCD" w14:textId="77777777" w:rsidR="00F90591" w:rsidRDefault="00F90591" w:rsidP="00BD2C43">
      <w:pPr>
        <w:ind w:left="300"/>
        <w:jc w:val="both"/>
        <w:rPr>
          <w:rFonts w:cstheme="minorHAnsi"/>
        </w:rPr>
      </w:pPr>
      <w:r w:rsidRPr="00AC3171">
        <w:rPr>
          <w:rFonts w:cstheme="minorHAnsi"/>
        </w:rPr>
        <w:t>17.1 TSA collects personal information for purposes including assignment coordination, emergency response, and health and safety.</w:t>
      </w:r>
    </w:p>
    <w:p w14:paraId="1D2BA2AA" w14:textId="77777777" w:rsidR="00BD2C43" w:rsidRPr="00AC3171" w:rsidRDefault="00BD2C43" w:rsidP="00BD2C43">
      <w:pPr>
        <w:ind w:left="300"/>
        <w:jc w:val="both"/>
        <w:rPr>
          <w:rFonts w:cstheme="minorHAnsi"/>
        </w:rPr>
      </w:pPr>
    </w:p>
    <w:p w14:paraId="015EC41E" w14:textId="77777777" w:rsidR="00F90591" w:rsidRPr="00AC3171" w:rsidRDefault="00F90591" w:rsidP="00BD2C43">
      <w:pPr>
        <w:ind w:left="300"/>
        <w:jc w:val="both"/>
        <w:rPr>
          <w:rFonts w:cstheme="minorHAnsi"/>
        </w:rPr>
      </w:pPr>
      <w:r w:rsidRPr="00AC3171">
        <w:rPr>
          <w:rFonts w:cstheme="minorHAnsi"/>
        </w:rPr>
        <w:t>17.2 Information may be shared on a need</w:t>
      </w:r>
      <w:r w:rsidRPr="00AC3171">
        <w:rPr>
          <w:rFonts w:cstheme="minorHAnsi"/>
        </w:rPr>
        <w:noBreakHyphen/>
        <w:t>to</w:t>
      </w:r>
      <w:r w:rsidRPr="00AC3171">
        <w:rPr>
          <w:rFonts w:cstheme="minorHAnsi"/>
        </w:rPr>
        <w:noBreakHyphen/>
        <w:t>know basis with internal personnel, emergency responders, or insurers, and may be stored or accessed outside Canada.</w:t>
      </w:r>
    </w:p>
    <w:p w14:paraId="2B9662EE" w14:textId="77777777" w:rsidR="00F90591" w:rsidRPr="00AC3171" w:rsidRDefault="00F90591" w:rsidP="00BD2C43">
      <w:pPr>
        <w:ind w:left="300"/>
        <w:jc w:val="both"/>
        <w:rPr>
          <w:rFonts w:cstheme="minorHAnsi"/>
        </w:rPr>
      </w:pPr>
    </w:p>
    <w:p w14:paraId="435E087F" w14:textId="77777777" w:rsidR="00F90591" w:rsidRPr="00AC3171" w:rsidRDefault="00F90591" w:rsidP="00F90591">
      <w:pPr>
        <w:jc w:val="both"/>
        <w:rPr>
          <w:rFonts w:cstheme="minorHAnsi"/>
          <w:b/>
          <w:bCs/>
        </w:rPr>
      </w:pPr>
      <w:r w:rsidRPr="00AC3171">
        <w:rPr>
          <w:rFonts w:cstheme="minorHAnsi"/>
          <w:b/>
          <w:bCs/>
        </w:rPr>
        <w:t>18. Confidentiality and Communications</w:t>
      </w:r>
    </w:p>
    <w:p w14:paraId="0978D2C9" w14:textId="77777777" w:rsidR="00F90591" w:rsidRDefault="00F90591" w:rsidP="00BD2C43">
      <w:pPr>
        <w:ind w:left="360"/>
        <w:jc w:val="both"/>
        <w:rPr>
          <w:rFonts w:cstheme="minorHAnsi"/>
        </w:rPr>
      </w:pPr>
      <w:r w:rsidRPr="00AC3171">
        <w:rPr>
          <w:rFonts w:cstheme="minorHAnsi"/>
        </w:rPr>
        <w:t>18.1 The Individual may have access to confidential, sensitive, or proprietary information relating to TSA and agrees to protect such information as a core duty of employment or service.</w:t>
      </w:r>
    </w:p>
    <w:p w14:paraId="1F786F38" w14:textId="77777777" w:rsidR="00BD2C43" w:rsidRPr="00AC3171" w:rsidRDefault="00BD2C43" w:rsidP="00BD2C43">
      <w:pPr>
        <w:ind w:left="360"/>
        <w:jc w:val="both"/>
        <w:rPr>
          <w:rFonts w:cstheme="minorHAnsi"/>
        </w:rPr>
      </w:pPr>
    </w:p>
    <w:p w14:paraId="7B3B0E55" w14:textId="77777777" w:rsidR="00F90591" w:rsidRDefault="00F90591" w:rsidP="00BD2C43">
      <w:pPr>
        <w:ind w:left="360"/>
        <w:jc w:val="both"/>
        <w:rPr>
          <w:rFonts w:cstheme="minorHAnsi"/>
        </w:rPr>
      </w:pPr>
      <w:r w:rsidRPr="00AC3171">
        <w:rPr>
          <w:rFonts w:cstheme="minorHAnsi"/>
        </w:rPr>
        <w:t>18.2 The Individual is not authorized to speak to media, act as a spokesperson, or make public statements on behalf of TSA without prior written authorization.</w:t>
      </w:r>
    </w:p>
    <w:p w14:paraId="0773816B" w14:textId="77777777" w:rsidR="00BD2C43" w:rsidRPr="00AC3171" w:rsidRDefault="00BD2C43" w:rsidP="00BD2C43">
      <w:pPr>
        <w:ind w:left="360"/>
        <w:jc w:val="both"/>
        <w:rPr>
          <w:rFonts w:cstheme="minorHAnsi"/>
        </w:rPr>
      </w:pPr>
    </w:p>
    <w:p w14:paraId="23A1BE41" w14:textId="77777777" w:rsidR="00F90591" w:rsidRPr="00AC3171" w:rsidRDefault="00F90591" w:rsidP="00BD2C43">
      <w:pPr>
        <w:ind w:left="360"/>
        <w:jc w:val="both"/>
        <w:rPr>
          <w:rFonts w:cstheme="minorHAnsi"/>
        </w:rPr>
      </w:pPr>
      <w:r w:rsidRPr="00AC3171">
        <w:rPr>
          <w:rFonts w:cstheme="minorHAnsi"/>
        </w:rPr>
        <w:t>18.3 Confidentiality obligations apply during and after the Assignment and survive termination of employment or service.</w:t>
      </w:r>
    </w:p>
    <w:p w14:paraId="0F0C8255" w14:textId="77777777" w:rsidR="00F90591" w:rsidRPr="00AC3171" w:rsidRDefault="00F90591" w:rsidP="00F90591">
      <w:pPr>
        <w:jc w:val="both"/>
        <w:rPr>
          <w:rFonts w:cstheme="minorHAnsi"/>
        </w:rPr>
      </w:pPr>
    </w:p>
    <w:p w14:paraId="6DF0ABA0" w14:textId="77777777" w:rsidR="00F90591" w:rsidRPr="00AC3171" w:rsidRDefault="00F90591" w:rsidP="00F90591">
      <w:pPr>
        <w:jc w:val="both"/>
        <w:rPr>
          <w:rFonts w:cstheme="minorHAnsi"/>
          <w:b/>
          <w:bCs/>
        </w:rPr>
      </w:pPr>
      <w:r w:rsidRPr="00AC3171">
        <w:rPr>
          <w:rFonts w:cstheme="minorHAnsi"/>
          <w:b/>
          <w:bCs/>
        </w:rPr>
        <w:lastRenderedPageBreak/>
        <w:t>19. Costs and Expenses</w:t>
      </w:r>
    </w:p>
    <w:p w14:paraId="44F51488" w14:textId="77777777" w:rsidR="00F90591" w:rsidRDefault="00F90591" w:rsidP="00BD2C43">
      <w:pPr>
        <w:ind w:left="300"/>
        <w:jc w:val="both"/>
        <w:rPr>
          <w:rFonts w:cstheme="minorHAnsi"/>
        </w:rPr>
      </w:pPr>
      <w:r w:rsidRPr="00AC3171">
        <w:rPr>
          <w:rFonts w:cstheme="minorHAnsi"/>
        </w:rPr>
        <w:t>19.1 TSA will determine, in accordance with applicable law, internal policies, insurance arrangements, and employment or service frameworks, which costs associated with the Assignment are covered by TSA and which, if any, may be the responsibility of the Individual.</w:t>
      </w:r>
    </w:p>
    <w:p w14:paraId="1557746A" w14:textId="77777777" w:rsidR="00BD2C43" w:rsidRPr="00AC3171" w:rsidRDefault="00BD2C43" w:rsidP="00BD2C43">
      <w:pPr>
        <w:ind w:left="300"/>
        <w:jc w:val="both"/>
        <w:rPr>
          <w:rFonts w:cstheme="minorHAnsi"/>
        </w:rPr>
      </w:pPr>
    </w:p>
    <w:p w14:paraId="0921858B" w14:textId="77777777" w:rsidR="00F90591" w:rsidRDefault="00F90591" w:rsidP="00BD2C43">
      <w:pPr>
        <w:ind w:left="300"/>
        <w:jc w:val="both"/>
        <w:rPr>
          <w:rFonts w:cstheme="minorHAnsi"/>
        </w:rPr>
      </w:pPr>
      <w:r w:rsidRPr="00AC3171">
        <w:rPr>
          <w:rFonts w:cstheme="minorHAnsi"/>
        </w:rPr>
        <w:t>19.2 Certain personal or discretionary expenses may not be reimbursed.</w:t>
      </w:r>
    </w:p>
    <w:p w14:paraId="137EED83" w14:textId="77777777" w:rsidR="00BD2C43" w:rsidRPr="00AC3171" w:rsidRDefault="00BD2C43" w:rsidP="00BD2C43">
      <w:pPr>
        <w:ind w:left="300"/>
        <w:jc w:val="both"/>
        <w:rPr>
          <w:rFonts w:cstheme="minorHAnsi"/>
        </w:rPr>
      </w:pPr>
    </w:p>
    <w:p w14:paraId="660CDAB1" w14:textId="77777777" w:rsidR="00F90591" w:rsidRDefault="00F90591" w:rsidP="00BD2C43">
      <w:pPr>
        <w:ind w:left="300"/>
        <w:jc w:val="both"/>
        <w:rPr>
          <w:rFonts w:cstheme="minorHAnsi"/>
        </w:rPr>
      </w:pPr>
      <w:r w:rsidRPr="00AC3171">
        <w:rPr>
          <w:rFonts w:cstheme="minorHAnsi"/>
        </w:rPr>
        <w:t>19.3 Responsibility for costs arising from misconduct, unauthorized activities, or actions outside the scope of duties shall be determined by TSA in accordance with applicable law and policy.</w:t>
      </w:r>
    </w:p>
    <w:p w14:paraId="19DC4A8A" w14:textId="77777777" w:rsidR="00BD2C43" w:rsidRPr="00AC3171" w:rsidRDefault="00BD2C43" w:rsidP="00F90591">
      <w:pPr>
        <w:jc w:val="both"/>
        <w:rPr>
          <w:rFonts w:cstheme="minorHAnsi"/>
        </w:rPr>
      </w:pPr>
    </w:p>
    <w:p w14:paraId="162EB728" w14:textId="77777777" w:rsidR="00F90591" w:rsidRPr="00AC3171" w:rsidRDefault="00F90591" w:rsidP="00BD2C43">
      <w:pPr>
        <w:ind w:left="300"/>
        <w:jc w:val="both"/>
        <w:rPr>
          <w:rFonts w:cstheme="minorHAnsi"/>
        </w:rPr>
      </w:pPr>
      <w:r w:rsidRPr="00AC3171">
        <w:rPr>
          <w:rFonts w:cstheme="minorHAnsi"/>
        </w:rPr>
        <w:t>19.4 Nothing in this Agreement requires the Individual to bear costs that TSA is legally or contractually obligated to cover.</w:t>
      </w:r>
    </w:p>
    <w:p w14:paraId="193540DE" w14:textId="77777777" w:rsidR="00F90591" w:rsidRPr="00AC3171" w:rsidRDefault="00F90591" w:rsidP="00F90591">
      <w:pPr>
        <w:jc w:val="both"/>
        <w:rPr>
          <w:rFonts w:cstheme="minorHAnsi"/>
        </w:rPr>
      </w:pPr>
    </w:p>
    <w:p w14:paraId="2B063521" w14:textId="77777777" w:rsidR="00F90591" w:rsidRPr="00AC3171" w:rsidRDefault="00F90591" w:rsidP="00F90591">
      <w:pPr>
        <w:jc w:val="both"/>
        <w:rPr>
          <w:rFonts w:cstheme="minorHAnsi"/>
          <w:b/>
          <w:bCs/>
        </w:rPr>
      </w:pPr>
      <w:r w:rsidRPr="00AC3171">
        <w:rPr>
          <w:rFonts w:cstheme="minorHAnsi"/>
          <w:b/>
          <w:bCs/>
        </w:rPr>
        <w:t>20. Limited Liability Acknowledgement</w:t>
      </w:r>
    </w:p>
    <w:p w14:paraId="2830FA79" w14:textId="77777777" w:rsidR="00F90591" w:rsidRDefault="00F90591" w:rsidP="00BD2C43">
      <w:pPr>
        <w:ind w:left="300"/>
        <w:jc w:val="both"/>
        <w:rPr>
          <w:rFonts w:cstheme="minorHAnsi"/>
        </w:rPr>
      </w:pPr>
      <w:r w:rsidRPr="00AC3171">
        <w:rPr>
          <w:rFonts w:cstheme="minorHAnsi"/>
        </w:rPr>
        <w:t>20.1 Nothing in this Agreement waives or limits claims arising from employer negligence, workplace injury, occupational health and safety breaches, or rights that cannot legally be waived.</w:t>
      </w:r>
    </w:p>
    <w:p w14:paraId="12B83889" w14:textId="77777777" w:rsidR="00BD2C43" w:rsidRPr="00AC3171" w:rsidRDefault="00BD2C43" w:rsidP="00BD2C43">
      <w:pPr>
        <w:ind w:left="300"/>
        <w:jc w:val="both"/>
        <w:rPr>
          <w:rFonts w:cstheme="minorHAnsi"/>
        </w:rPr>
      </w:pPr>
    </w:p>
    <w:p w14:paraId="7A05B25E" w14:textId="77777777" w:rsidR="00F90591" w:rsidRDefault="00F90591" w:rsidP="00BD2C43">
      <w:pPr>
        <w:ind w:left="300"/>
        <w:jc w:val="both"/>
        <w:rPr>
          <w:rFonts w:cstheme="minorHAnsi"/>
        </w:rPr>
      </w:pPr>
      <w:r w:rsidRPr="00AC3171">
        <w:rPr>
          <w:rFonts w:cstheme="minorHAnsi"/>
        </w:rPr>
        <w:t>20.2 To the extent permitted by law, the Individual acknowledges that TSA is not responsible for risks or events outside its reasonable control, including acts or omissions of third parties, public authorities, or unforeseen geopolitical or environmental events.</w:t>
      </w:r>
    </w:p>
    <w:p w14:paraId="61092801" w14:textId="77777777" w:rsidR="00BD2C43" w:rsidRPr="00AC3171" w:rsidRDefault="00BD2C43" w:rsidP="00BD2C43">
      <w:pPr>
        <w:ind w:left="300"/>
        <w:jc w:val="both"/>
        <w:rPr>
          <w:rFonts w:cstheme="minorHAnsi"/>
        </w:rPr>
      </w:pPr>
    </w:p>
    <w:p w14:paraId="4798CC1D" w14:textId="77777777" w:rsidR="00F90591" w:rsidRPr="00AC3171" w:rsidRDefault="00F90591" w:rsidP="00BD2C43">
      <w:pPr>
        <w:ind w:left="300"/>
        <w:jc w:val="both"/>
        <w:rPr>
          <w:rFonts w:cstheme="minorHAnsi"/>
        </w:rPr>
      </w:pPr>
      <w:r w:rsidRPr="00AC3171">
        <w:rPr>
          <w:rFonts w:cstheme="minorHAnsi"/>
        </w:rPr>
        <w:t>20.3 For Individuals subject to Québec law, this section shall be interpreted in accordance with the Civil Code of Québec and public</w:t>
      </w:r>
      <w:r w:rsidRPr="00AC3171">
        <w:rPr>
          <w:rFonts w:cstheme="minorHAnsi"/>
        </w:rPr>
        <w:noBreakHyphen/>
        <w:t>order requirements.</w:t>
      </w:r>
    </w:p>
    <w:p w14:paraId="4BDB5A10" w14:textId="77777777" w:rsidR="00F90591" w:rsidRPr="00AC3171" w:rsidRDefault="00F90591" w:rsidP="00F90591">
      <w:pPr>
        <w:jc w:val="both"/>
        <w:rPr>
          <w:rFonts w:cstheme="minorHAnsi"/>
        </w:rPr>
      </w:pPr>
    </w:p>
    <w:p w14:paraId="391AF65F" w14:textId="77777777" w:rsidR="00F90591" w:rsidRPr="00AC3171" w:rsidRDefault="00F90591" w:rsidP="00F90591">
      <w:pPr>
        <w:jc w:val="both"/>
        <w:rPr>
          <w:rFonts w:cstheme="minorHAnsi"/>
          <w:b/>
          <w:bCs/>
        </w:rPr>
      </w:pPr>
      <w:r w:rsidRPr="00AC3171">
        <w:rPr>
          <w:rFonts w:cstheme="minorHAnsi"/>
          <w:b/>
          <w:bCs/>
        </w:rPr>
        <w:t>21. Indemnification</w:t>
      </w:r>
    </w:p>
    <w:p w14:paraId="5A6A7D31" w14:textId="77777777" w:rsidR="00F90591" w:rsidRDefault="00F90591" w:rsidP="00116890">
      <w:pPr>
        <w:ind w:left="300"/>
        <w:jc w:val="both"/>
        <w:rPr>
          <w:rFonts w:cstheme="minorHAnsi"/>
        </w:rPr>
      </w:pPr>
      <w:r w:rsidRPr="00AC3171">
        <w:rPr>
          <w:rFonts w:cstheme="minorHAnsi"/>
        </w:rPr>
        <w:t>21.1 The Individual is not required to indemnify TSA for acts or omissions occurring within the scope of employment, ministry, or official duties, including ordinary negligence.</w:t>
      </w:r>
    </w:p>
    <w:p w14:paraId="2B8B1644" w14:textId="77777777" w:rsidR="00BD2C43" w:rsidRPr="00AC3171" w:rsidRDefault="00BD2C43" w:rsidP="00116890">
      <w:pPr>
        <w:ind w:left="300"/>
        <w:jc w:val="both"/>
        <w:rPr>
          <w:rFonts w:cstheme="minorHAnsi"/>
        </w:rPr>
      </w:pPr>
    </w:p>
    <w:p w14:paraId="4251A31B" w14:textId="77777777" w:rsidR="00F90591" w:rsidRPr="00AC3171" w:rsidRDefault="00F90591" w:rsidP="00116890">
      <w:pPr>
        <w:ind w:left="300"/>
        <w:jc w:val="both"/>
        <w:rPr>
          <w:rFonts w:cstheme="minorHAnsi"/>
        </w:rPr>
      </w:pPr>
      <w:r w:rsidRPr="00AC3171">
        <w:rPr>
          <w:rFonts w:cstheme="minorHAnsi"/>
        </w:rPr>
        <w:t>21.2 To the extent permitted by law, the Individual may be responsible for losses arising from intentional misconduct, fraud, or actions clearly outside the scope of duties.</w:t>
      </w:r>
    </w:p>
    <w:p w14:paraId="50EB28A3" w14:textId="77777777" w:rsidR="00F90591" w:rsidRPr="00AC3171" w:rsidRDefault="00F90591" w:rsidP="00F90591">
      <w:pPr>
        <w:jc w:val="both"/>
        <w:rPr>
          <w:rFonts w:cstheme="minorHAnsi"/>
        </w:rPr>
      </w:pPr>
    </w:p>
    <w:p w14:paraId="6882C948" w14:textId="77777777" w:rsidR="00F90591" w:rsidRPr="00AC3171" w:rsidRDefault="00F90591" w:rsidP="00F90591">
      <w:pPr>
        <w:jc w:val="both"/>
        <w:rPr>
          <w:rFonts w:cstheme="minorHAnsi"/>
          <w:b/>
          <w:bCs/>
        </w:rPr>
      </w:pPr>
      <w:r w:rsidRPr="00AC3171">
        <w:rPr>
          <w:rFonts w:cstheme="minorHAnsi"/>
          <w:b/>
          <w:bCs/>
        </w:rPr>
        <w:t>22. No Creation of Additional Rights</w:t>
      </w:r>
    </w:p>
    <w:p w14:paraId="7C70C7B6" w14:textId="77777777" w:rsidR="00F90591" w:rsidRPr="00AC3171" w:rsidRDefault="00F90591" w:rsidP="00116890">
      <w:pPr>
        <w:ind w:left="300"/>
        <w:jc w:val="both"/>
        <w:rPr>
          <w:rFonts w:cstheme="minorHAnsi"/>
        </w:rPr>
      </w:pPr>
      <w:r w:rsidRPr="00AC3171">
        <w:rPr>
          <w:rFonts w:cstheme="minorHAnsi"/>
        </w:rPr>
        <w:t>22.1 This Agreement does not create any entitlement to continued employment, deployment, assignment, or benefits, nor does it guarantee any particular role, duration, or outcome of the Assignment.</w:t>
      </w:r>
    </w:p>
    <w:p w14:paraId="65141742" w14:textId="77777777" w:rsidR="00F90591" w:rsidRPr="00AC3171" w:rsidRDefault="00F90591" w:rsidP="00F90591">
      <w:pPr>
        <w:jc w:val="both"/>
        <w:rPr>
          <w:rFonts w:cstheme="minorHAnsi"/>
        </w:rPr>
      </w:pPr>
    </w:p>
    <w:p w14:paraId="4ECD33B7" w14:textId="77777777" w:rsidR="00F90591" w:rsidRPr="00AC3171" w:rsidRDefault="00F90591" w:rsidP="00F90591">
      <w:pPr>
        <w:jc w:val="both"/>
        <w:rPr>
          <w:rFonts w:cstheme="minorHAnsi"/>
          <w:b/>
          <w:bCs/>
        </w:rPr>
      </w:pPr>
      <w:r w:rsidRPr="00AC3171">
        <w:rPr>
          <w:rFonts w:cstheme="minorHAnsi"/>
          <w:b/>
          <w:bCs/>
        </w:rPr>
        <w:t>23. Governing Law and Jurisdiction</w:t>
      </w:r>
    </w:p>
    <w:p w14:paraId="3145CD2C" w14:textId="77777777" w:rsidR="00F90591" w:rsidRDefault="00F90591" w:rsidP="00116890">
      <w:pPr>
        <w:ind w:left="300"/>
        <w:jc w:val="both"/>
        <w:rPr>
          <w:rFonts w:cstheme="minorHAnsi"/>
        </w:rPr>
      </w:pPr>
      <w:r w:rsidRPr="00AC3171">
        <w:rPr>
          <w:rFonts w:cstheme="minorHAnsi"/>
        </w:rPr>
        <w:t>23.1 This Agreement shall be governed by and construed in accordance with the laws of Province of Employment or Engagement.</w:t>
      </w:r>
    </w:p>
    <w:p w14:paraId="3D49CDA7" w14:textId="77777777" w:rsidR="00BD2C43" w:rsidRPr="00AC3171" w:rsidRDefault="00BD2C43" w:rsidP="00F90591">
      <w:pPr>
        <w:jc w:val="both"/>
        <w:rPr>
          <w:rFonts w:cstheme="minorHAnsi"/>
        </w:rPr>
      </w:pPr>
    </w:p>
    <w:p w14:paraId="5DDCD4B8" w14:textId="77777777" w:rsidR="00F90591" w:rsidRPr="00AC3171" w:rsidRDefault="00F90591" w:rsidP="00116890">
      <w:pPr>
        <w:ind w:left="300"/>
        <w:jc w:val="both"/>
        <w:rPr>
          <w:rFonts w:cstheme="minorHAnsi"/>
        </w:rPr>
      </w:pPr>
      <w:r w:rsidRPr="00AC3171">
        <w:rPr>
          <w:rFonts w:cstheme="minorHAnsi"/>
        </w:rPr>
        <w:t>23.2 The parties attorn to the jurisdiction of the courts determined in accordance with applicable law.</w:t>
      </w:r>
    </w:p>
    <w:p w14:paraId="7BD97879" w14:textId="77777777" w:rsidR="00F90591" w:rsidRPr="00AC3171" w:rsidRDefault="00F90591" w:rsidP="00F90591">
      <w:pPr>
        <w:jc w:val="both"/>
        <w:rPr>
          <w:rFonts w:cstheme="minorHAnsi"/>
        </w:rPr>
      </w:pPr>
    </w:p>
    <w:p w14:paraId="60EFADCB" w14:textId="77777777" w:rsidR="00F90591" w:rsidRPr="00AC3171" w:rsidRDefault="00F90591" w:rsidP="00F90591">
      <w:pPr>
        <w:jc w:val="both"/>
        <w:rPr>
          <w:rFonts w:cstheme="minorHAnsi"/>
          <w:b/>
          <w:bCs/>
        </w:rPr>
      </w:pPr>
      <w:r w:rsidRPr="00AC3171">
        <w:rPr>
          <w:rFonts w:cstheme="minorHAnsi"/>
          <w:b/>
          <w:bCs/>
        </w:rPr>
        <w:t>24. Severability and Partial Unenforceability</w:t>
      </w:r>
    </w:p>
    <w:p w14:paraId="65EB3E0E" w14:textId="77777777" w:rsidR="00F90591" w:rsidRDefault="00F90591" w:rsidP="00B525D7">
      <w:pPr>
        <w:ind w:left="300"/>
        <w:jc w:val="both"/>
        <w:rPr>
          <w:rFonts w:cstheme="minorHAnsi"/>
        </w:rPr>
      </w:pPr>
      <w:r w:rsidRPr="00AC3171">
        <w:rPr>
          <w:rFonts w:cstheme="minorHAnsi"/>
        </w:rPr>
        <w:t>24.1 If any provision is found unenforceable, the remaining provisions remain in full force and effect.</w:t>
      </w:r>
    </w:p>
    <w:p w14:paraId="237F3825" w14:textId="77777777" w:rsidR="00BD2C43" w:rsidRPr="00AC3171" w:rsidRDefault="00BD2C43" w:rsidP="00F90591">
      <w:pPr>
        <w:jc w:val="both"/>
        <w:rPr>
          <w:rFonts w:cstheme="minorHAnsi"/>
        </w:rPr>
      </w:pPr>
    </w:p>
    <w:p w14:paraId="0CB87BDA" w14:textId="77777777" w:rsidR="00F90591" w:rsidRPr="00AC3171" w:rsidRDefault="00F90591" w:rsidP="00B525D7">
      <w:pPr>
        <w:ind w:left="300"/>
        <w:jc w:val="both"/>
        <w:rPr>
          <w:rFonts w:cstheme="minorHAnsi"/>
        </w:rPr>
      </w:pPr>
      <w:r w:rsidRPr="00AC3171">
        <w:rPr>
          <w:rFonts w:cstheme="minorHAnsi"/>
        </w:rPr>
        <w:t>24.2 This Agreement shall be interpreted to preserve enforceability to the greatest extent permitted by law.</w:t>
      </w:r>
    </w:p>
    <w:p w14:paraId="1C7408BA" w14:textId="77777777" w:rsidR="00F90591" w:rsidRPr="00AC3171" w:rsidRDefault="00F90591" w:rsidP="00F90591">
      <w:pPr>
        <w:jc w:val="both"/>
        <w:rPr>
          <w:rFonts w:cstheme="minorHAnsi"/>
        </w:rPr>
      </w:pPr>
    </w:p>
    <w:p w14:paraId="2A7F99B2" w14:textId="77777777" w:rsidR="00F90591" w:rsidRPr="00AC3171" w:rsidRDefault="00F90591" w:rsidP="00F90591">
      <w:pPr>
        <w:jc w:val="both"/>
        <w:rPr>
          <w:rFonts w:cstheme="minorHAnsi"/>
          <w:b/>
          <w:bCs/>
        </w:rPr>
      </w:pPr>
      <w:r w:rsidRPr="00AC3171">
        <w:rPr>
          <w:rFonts w:cstheme="minorHAnsi"/>
          <w:b/>
          <w:bCs/>
        </w:rPr>
        <w:t>25. Entire Agreement and Amendments</w:t>
      </w:r>
    </w:p>
    <w:p w14:paraId="7C37F822" w14:textId="77777777" w:rsidR="00F90591" w:rsidRPr="00AC3171" w:rsidRDefault="00F90591" w:rsidP="00B525D7">
      <w:pPr>
        <w:ind w:left="300"/>
        <w:jc w:val="both"/>
        <w:rPr>
          <w:rFonts w:cstheme="minorHAnsi"/>
        </w:rPr>
      </w:pPr>
      <w:r w:rsidRPr="00AC3171">
        <w:rPr>
          <w:rFonts w:cstheme="minorHAnsi"/>
        </w:rPr>
        <w:lastRenderedPageBreak/>
        <w:t>25.1 This Agreement forms part of the overall employment or service framework governing the Individual’s duties.</w:t>
      </w:r>
    </w:p>
    <w:p w14:paraId="0A373295" w14:textId="77777777" w:rsidR="00F90591" w:rsidRPr="00AC3171" w:rsidRDefault="00F90591" w:rsidP="00B525D7">
      <w:pPr>
        <w:ind w:left="300"/>
        <w:jc w:val="both"/>
        <w:rPr>
          <w:rFonts w:cstheme="minorHAnsi"/>
        </w:rPr>
      </w:pPr>
      <w:r w:rsidRPr="00AC3171">
        <w:rPr>
          <w:rFonts w:cstheme="minorHAnsi"/>
        </w:rPr>
        <w:t>25.2 Any amendment must be in writing and authorized by TSA.</w:t>
      </w:r>
    </w:p>
    <w:p w14:paraId="029C25EB" w14:textId="77777777" w:rsidR="00F90591" w:rsidRPr="00AC3171" w:rsidRDefault="00F90591" w:rsidP="00F90591">
      <w:pPr>
        <w:jc w:val="both"/>
        <w:rPr>
          <w:rFonts w:cstheme="minorHAnsi"/>
        </w:rPr>
      </w:pPr>
    </w:p>
    <w:p w14:paraId="3B676D28" w14:textId="77777777" w:rsidR="00F90591" w:rsidRPr="00AC3171" w:rsidRDefault="00F90591" w:rsidP="00F90591">
      <w:pPr>
        <w:jc w:val="both"/>
        <w:rPr>
          <w:rFonts w:cstheme="minorHAnsi"/>
          <w:b/>
          <w:bCs/>
        </w:rPr>
      </w:pPr>
      <w:r w:rsidRPr="00AC3171">
        <w:rPr>
          <w:rFonts w:cstheme="minorHAnsi"/>
          <w:b/>
          <w:bCs/>
        </w:rPr>
        <w:t>26. Acknowledgement and Execution</w:t>
      </w:r>
    </w:p>
    <w:p w14:paraId="09D367A3" w14:textId="77777777" w:rsidR="00F90591" w:rsidRDefault="00F90591" w:rsidP="00B525D7">
      <w:pPr>
        <w:ind w:left="300"/>
        <w:jc w:val="both"/>
        <w:rPr>
          <w:rFonts w:cstheme="minorHAnsi"/>
        </w:rPr>
      </w:pPr>
      <w:r w:rsidRPr="00AC3171">
        <w:rPr>
          <w:rFonts w:cstheme="minorHAnsi"/>
        </w:rPr>
        <w:t>26.1 The Individual confirms that they have read and understood this Agreement, have had the opportunity to ask questions, and agree to be bound by its terms.</w:t>
      </w:r>
    </w:p>
    <w:p w14:paraId="06AB5A6E" w14:textId="77777777" w:rsidR="00D61A41" w:rsidRPr="00AC3171" w:rsidRDefault="00D61A41" w:rsidP="00B525D7">
      <w:pPr>
        <w:ind w:left="300"/>
        <w:jc w:val="both"/>
        <w:rPr>
          <w:rFonts w:cstheme="minorHAnsi"/>
        </w:rPr>
      </w:pPr>
    </w:p>
    <w:p w14:paraId="2C31E86F" w14:textId="47963236" w:rsidR="00D61A41" w:rsidRPr="00D47BFF" w:rsidRDefault="00D61A41" w:rsidP="00D61A41">
      <w:pPr>
        <w:tabs>
          <w:tab w:val="left" w:pos="2861"/>
        </w:tabs>
        <w:rPr>
          <w:rFonts w:ascii="Calibri" w:hAnsi="Calibri" w:cs="Calibri"/>
          <w:b/>
          <w:bCs/>
        </w:rPr>
      </w:pPr>
      <w:r w:rsidRPr="00D47BFF">
        <w:rPr>
          <w:rFonts w:ascii="Calibri" w:hAnsi="Calibri" w:cs="Calibri"/>
          <w:b/>
          <w:bCs/>
        </w:rPr>
        <w:t>Acknowledgements and Confirmation</w:t>
      </w:r>
    </w:p>
    <w:p w14:paraId="0D142FFE" w14:textId="77777777" w:rsidR="00D61A41" w:rsidRDefault="00D61A41" w:rsidP="00D61A41">
      <w:pPr>
        <w:tabs>
          <w:tab w:val="left" w:pos="2861"/>
        </w:tabs>
        <w:rPr>
          <w:rFonts w:ascii="Calibri" w:hAnsi="Calibri" w:cs="Calibri"/>
        </w:rPr>
      </w:pPr>
      <w:r w:rsidRPr="00D47BFF">
        <w:rPr>
          <w:rFonts w:ascii="Calibri" w:hAnsi="Calibri" w:cs="Calibri"/>
        </w:rPr>
        <w:t>The Individual is required to initial each statement below to confirm understanding and agreement:</w:t>
      </w:r>
    </w:p>
    <w:p w14:paraId="24860E34" w14:textId="77777777" w:rsidR="00D26D19" w:rsidRPr="00D47BFF" w:rsidRDefault="00D26D19" w:rsidP="00D61A41">
      <w:pPr>
        <w:tabs>
          <w:tab w:val="left" w:pos="2861"/>
        </w:tabs>
        <w:rPr>
          <w:rFonts w:ascii="Calibri" w:hAnsi="Calibri" w:cs="Calibri"/>
        </w:rPr>
      </w:pPr>
    </w:p>
    <w:p w14:paraId="5A81EA9B" w14:textId="339C6412" w:rsidR="00D61A41" w:rsidRPr="00D47BFF" w:rsidRDefault="005E0171" w:rsidP="00D61A41">
      <w:pPr>
        <w:tabs>
          <w:tab w:val="left" w:pos="2861"/>
        </w:tabs>
        <w:jc w:val="both"/>
        <w:rPr>
          <w:rFonts w:ascii="Calibri" w:hAnsi="Calibri" w:cs="Calibri"/>
        </w:rPr>
      </w:pPr>
      <w:sdt>
        <w:sdtPr>
          <w:rPr>
            <w:rFonts w:ascii="Calibri" w:hAnsi="Calibri" w:cs="Calibri"/>
            <w:color w:val="000000" w:themeColor="text1"/>
          </w:rPr>
          <w:id w:val="2137979246"/>
          <w14:checkbox>
            <w14:checked w14:val="0"/>
            <w14:checkedState w14:val="2612" w14:font="MS Gothic"/>
            <w14:uncheckedState w14:val="2610" w14:font="MS Gothic"/>
          </w14:checkbox>
        </w:sdtPr>
        <w:sdtEndPr/>
        <w:sdtContent>
          <w:r w:rsidR="00027913">
            <w:rPr>
              <w:rFonts w:ascii="MS Gothic" w:eastAsia="MS Gothic" w:hAnsi="MS Gothic" w:cs="Calibri" w:hint="eastAsia"/>
              <w:color w:val="000000" w:themeColor="text1"/>
            </w:rPr>
            <w:t>☐</w:t>
          </w:r>
        </w:sdtContent>
      </w:sdt>
      <w:r w:rsidR="00D26D19" w:rsidRPr="00D47BFF">
        <w:rPr>
          <w:rFonts w:ascii="Calibri" w:hAnsi="Calibri" w:cs="Calibri"/>
        </w:rPr>
        <w:t xml:space="preserve"> </w:t>
      </w:r>
      <w:r w:rsidR="00D61A41" w:rsidRPr="00D47BFF">
        <w:rPr>
          <w:rFonts w:ascii="Calibri" w:hAnsi="Calibri" w:cs="Calibri"/>
        </w:rPr>
        <w:t>I confirm that I have read this Agreement in full, that it has been explained to me or I have had the opportunity to request explanations, and that I understand its purpose and effect.</w:t>
      </w:r>
    </w:p>
    <w:p w14:paraId="45121327" w14:textId="33CEBF2D" w:rsidR="00D61A41" w:rsidRPr="00D47BFF" w:rsidRDefault="005E0171" w:rsidP="00D61A41">
      <w:pPr>
        <w:tabs>
          <w:tab w:val="left" w:pos="2861"/>
        </w:tabs>
        <w:jc w:val="both"/>
        <w:rPr>
          <w:rFonts w:ascii="Calibri" w:hAnsi="Calibri" w:cs="Calibri"/>
        </w:rPr>
      </w:pPr>
      <w:sdt>
        <w:sdtPr>
          <w:rPr>
            <w:rFonts w:ascii="Calibri" w:hAnsi="Calibri" w:cs="Calibri"/>
            <w:color w:val="000000" w:themeColor="text1"/>
          </w:rPr>
          <w:id w:val="-662157910"/>
          <w14:checkbox>
            <w14:checked w14:val="0"/>
            <w14:checkedState w14:val="2612" w14:font="MS Gothic"/>
            <w14:uncheckedState w14:val="2610" w14:font="MS Gothic"/>
          </w14:checkbox>
        </w:sdtPr>
        <w:sdtEndPr/>
        <w:sdtContent>
          <w:r w:rsidR="00D26D19">
            <w:rPr>
              <w:rFonts w:ascii="MS Gothic" w:eastAsia="MS Gothic" w:hAnsi="MS Gothic" w:cs="Calibri" w:hint="eastAsia"/>
              <w:color w:val="000000" w:themeColor="text1"/>
            </w:rPr>
            <w:t>☐</w:t>
          </w:r>
        </w:sdtContent>
      </w:sdt>
      <w:r w:rsidR="00D26D19" w:rsidRPr="00D47BFF">
        <w:rPr>
          <w:rFonts w:ascii="Calibri" w:hAnsi="Calibri" w:cs="Calibri"/>
        </w:rPr>
        <w:t xml:space="preserve"> </w:t>
      </w:r>
      <w:r w:rsidR="00D61A41" w:rsidRPr="00D47BFF">
        <w:rPr>
          <w:rFonts w:ascii="Calibri" w:hAnsi="Calibri" w:cs="Calibri"/>
        </w:rPr>
        <w:t>I acknowledge that this Agreement is intended to clarify duties, responsibilities, expectations, and risk awareness associated with my Assignment, and does not replace my employment agreement, officer regulations, clergy framework, or statutory protections.</w:t>
      </w:r>
    </w:p>
    <w:p w14:paraId="617586A6" w14:textId="7BEDBD90" w:rsidR="00D61A41" w:rsidRPr="00D47BFF" w:rsidRDefault="005E0171" w:rsidP="00D61A41">
      <w:pPr>
        <w:tabs>
          <w:tab w:val="left" w:pos="2861"/>
        </w:tabs>
        <w:jc w:val="both"/>
        <w:rPr>
          <w:rFonts w:ascii="Calibri" w:hAnsi="Calibri" w:cs="Calibri"/>
        </w:rPr>
      </w:pPr>
      <w:sdt>
        <w:sdtPr>
          <w:rPr>
            <w:rFonts w:ascii="Calibri" w:hAnsi="Calibri" w:cs="Calibri"/>
            <w:color w:val="000000" w:themeColor="text1"/>
          </w:rPr>
          <w:id w:val="1967455797"/>
          <w14:checkbox>
            <w14:checked w14:val="0"/>
            <w14:checkedState w14:val="2612" w14:font="MS Gothic"/>
            <w14:uncheckedState w14:val="2610" w14:font="MS Gothic"/>
          </w14:checkbox>
        </w:sdtPr>
        <w:sdtEndPr/>
        <w:sdtContent>
          <w:r w:rsidR="002A7BA8">
            <w:rPr>
              <w:rFonts w:ascii="MS Gothic" w:eastAsia="MS Gothic" w:hAnsi="MS Gothic" w:cs="Calibri" w:hint="eastAsia"/>
              <w:color w:val="000000" w:themeColor="text1"/>
            </w:rPr>
            <w:t>☐</w:t>
          </w:r>
        </w:sdtContent>
      </w:sdt>
      <w:r w:rsidR="002A7BA8" w:rsidRPr="00D47BFF">
        <w:rPr>
          <w:rFonts w:ascii="Calibri" w:hAnsi="Calibri" w:cs="Calibri"/>
        </w:rPr>
        <w:t xml:space="preserve"> </w:t>
      </w:r>
      <w:r w:rsidR="00D61A41" w:rsidRPr="00D47BFF">
        <w:rPr>
          <w:rFonts w:ascii="Calibri" w:hAnsi="Calibri" w:cs="Calibri"/>
        </w:rPr>
        <w:t xml:space="preserve">I acknowledge that my participation in the Assignment occurs within the scope of my employment, ministry, or official duties and is subject to all applicable internal policies, procedures, codes of conduct, and lawful instructions of </w:t>
      </w:r>
      <w:r w:rsidR="00D61A41">
        <w:rPr>
          <w:rFonts w:ascii="Calibri" w:hAnsi="Calibri" w:cs="Calibri"/>
        </w:rPr>
        <w:t>TSA</w:t>
      </w:r>
      <w:r w:rsidR="00D61A41" w:rsidRPr="00D47BFF">
        <w:rPr>
          <w:rFonts w:ascii="Calibri" w:hAnsi="Calibri" w:cs="Calibri"/>
        </w:rPr>
        <w:t>.</w:t>
      </w:r>
    </w:p>
    <w:p w14:paraId="74BB7315" w14:textId="4656A273" w:rsidR="00D61A41" w:rsidRPr="00D47BFF" w:rsidRDefault="005E0171" w:rsidP="00D61A41">
      <w:pPr>
        <w:tabs>
          <w:tab w:val="left" w:pos="2861"/>
        </w:tabs>
        <w:jc w:val="both"/>
        <w:rPr>
          <w:rFonts w:ascii="Calibri" w:hAnsi="Calibri" w:cs="Calibri"/>
        </w:rPr>
      </w:pPr>
      <w:sdt>
        <w:sdtPr>
          <w:rPr>
            <w:rFonts w:ascii="Calibri" w:hAnsi="Calibri" w:cs="Calibri"/>
            <w:color w:val="000000" w:themeColor="text1"/>
          </w:rPr>
          <w:id w:val="1181172379"/>
          <w14:checkbox>
            <w14:checked w14:val="0"/>
            <w14:checkedState w14:val="2612" w14:font="MS Gothic"/>
            <w14:uncheckedState w14:val="2610" w14:font="MS Gothic"/>
          </w14:checkbox>
        </w:sdtPr>
        <w:sdtEndPr/>
        <w:sdtContent>
          <w:r w:rsidR="002A7BA8">
            <w:rPr>
              <w:rFonts w:ascii="MS Gothic" w:eastAsia="MS Gothic" w:hAnsi="MS Gothic" w:cs="Calibri" w:hint="eastAsia"/>
              <w:color w:val="000000" w:themeColor="text1"/>
            </w:rPr>
            <w:t>☐</w:t>
          </w:r>
        </w:sdtContent>
      </w:sdt>
      <w:r w:rsidR="002A7BA8" w:rsidRPr="00D47BFF">
        <w:rPr>
          <w:rFonts w:ascii="Calibri" w:hAnsi="Calibri" w:cs="Calibri"/>
        </w:rPr>
        <w:t xml:space="preserve"> </w:t>
      </w:r>
      <w:r w:rsidR="00D61A41" w:rsidRPr="00D47BFF">
        <w:rPr>
          <w:rFonts w:ascii="Calibri" w:hAnsi="Calibri" w:cs="Calibri"/>
        </w:rPr>
        <w:t xml:space="preserve">I acknowledge that the Assignment may involve inherent and foreseeable risks, including travel, health, safety, environmental, and operational risks, and that </w:t>
      </w:r>
      <w:r w:rsidR="00D61A41">
        <w:rPr>
          <w:rFonts w:ascii="Calibri" w:hAnsi="Calibri" w:cs="Calibri"/>
        </w:rPr>
        <w:t>TSA</w:t>
      </w:r>
      <w:r w:rsidR="00D61A41" w:rsidRPr="00D47BFF">
        <w:rPr>
          <w:rFonts w:ascii="Calibri" w:hAnsi="Calibri" w:cs="Calibri"/>
        </w:rPr>
        <w:t xml:space="preserve"> continues to owe applicable duties of care under law.</w:t>
      </w:r>
    </w:p>
    <w:p w14:paraId="563AD23B" w14:textId="6B2C0142" w:rsidR="00D61A41" w:rsidRPr="00D47BFF" w:rsidRDefault="005E0171" w:rsidP="00D61A41">
      <w:pPr>
        <w:tabs>
          <w:tab w:val="left" w:pos="2861"/>
        </w:tabs>
        <w:jc w:val="both"/>
        <w:rPr>
          <w:rFonts w:ascii="Calibri" w:hAnsi="Calibri" w:cs="Calibri"/>
        </w:rPr>
      </w:pPr>
      <w:sdt>
        <w:sdtPr>
          <w:rPr>
            <w:rFonts w:ascii="Calibri" w:hAnsi="Calibri" w:cs="Calibri"/>
            <w:color w:val="000000" w:themeColor="text1"/>
          </w:rPr>
          <w:id w:val="-1122609086"/>
          <w14:checkbox>
            <w14:checked w14:val="0"/>
            <w14:checkedState w14:val="2612" w14:font="MS Gothic"/>
            <w14:uncheckedState w14:val="2610" w14:font="MS Gothic"/>
          </w14:checkbox>
        </w:sdtPr>
        <w:sdtEndPr/>
        <w:sdtContent>
          <w:r w:rsidR="002A7BA8">
            <w:rPr>
              <w:rFonts w:ascii="MS Gothic" w:eastAsia="MS Gothic" w:hAnsi="MS Gothic" w:cs="Calibri" w:hint="eastAsia"/>
              <w:color w:val="000000" w:themeColor="text1"/>
            </w:rPr>
            <w:t>☐</w:t>
          </w:r>
        </w:sdtContent>
      </w:sdt>
      <w:r w:rsidR="002A7BA8" w:rsidRPr="00D47BFF">
        <w:rPr>
          <w:rFonts w:ascii="Calibri" w:hAnsi="Calibri" w:cs="Calibri"/>
        </w:rPr>
        <w:t xml:space="preserve"> </w:t>
      </w:r>
      <w:r w:rsidR="00D61A41" w:rsidRPr="00D47BFF">
        <w:rPr>
          <w:rFonts w:ascii="Calibri" w:hAnsi="Calibri" w:cs="Calibri"/>
        </w:rPr>
        <w:t>I understand and agree to comply with safeguarding requirements, confidentiality obligations, media and communications restrictions, and cultural and legal expectations applicable to the Assignment.</w:t>
      </w:r>
    </w:p>
    <w:p w14:paraId="29A006F7" w14:textId="06112283" w:rsidR="00D61A41" w:rsidRPr="00D47BFF" w:rsidRDefault="005E0171" w:rsidP="00D61A41">
      <w:pPr>
        <w:tabs>
          <w:tab w:val="left" w:pos="2861"/>
        </w:tabs>
        <w:jc w:val="both"/>
        <w:rPr>
          <w:rFonts w:ascii="Calibri" w:hAnsi="Calibri" w:cs="Calibri"/>
        </w:rPr>
      </w:pPr>
      <w:sdt>
        <w:sdtPr>
          <w:rPr>
            <w:rFonts w:ascii="Calibri" w:hAnsi="Calibri" w:cs="Calibri"/>
            <w:color w:val="000000" w:themeColor="text1"/>
          </w:rPr>
          <w:id w:val="1909272619"/>
          <w14:checkbox>
            <w14:checked w14:val="0"/>
            <w14:checkedState w14:val="2612" w14:font="MS Gothic"/>
            <w14:uncheckedState w14:val="2610" w14:font="MS Gothic"/>
          </w14:checkbox>
        </w:sdtPr>
        <w:sdtEndPr/>
        <w:sdtContent>
          <w:r w:rsidR="002A7BA8">
            <w:rPr>
              <w:rFonts w:ascii="MS Gothic" w:eastAsia="MS Gothic" w:hAnsi="MS Gothic" w:cs="Calibri" w:hint="eastAsia"/>
              <w:color w:val="000000" w:themeColor="text1"/>
            </w:rPr>
            <w:t>☐</w:t>
          </w:r>
        </w:sdtContent>
      </w:sdt>
      <w:r w:rsidR="002A7BA8" w:rsidRPr="00D47BFF">
        <w:rPr>
          <w:rFonts w:ascii="Calibri" w:hAnsi="Calibri" w:cs="Calibri"/>
        </w:rPr>
        <w:t xml:space="preserve"> </w:t>
      </w:r>
      <w:r w:rsidR="00D61A41" w:rsidRPr="00D47BFF">
        <w:rPr>
          <w:rFonts w:ascii="Calibri" w:hAnsi="Calibri" w:cs="Calibri"/>
        </w:rPr>
        <w:t>I understand that failure to comply with this Agreement or applicable policies may result in disciplinary, employment, or organizational consequences, as permitted by law.</w:t>
      </w:r>
    </w:p>
    <w:p w14:paraId="7B37E9EC" w14:textId="77777777" w:rsidR="00D61A41" w:rsidRDefault="00D61A41" w:rsidP="00D61A41">
      <w:pPr>
        <w:tabs>
          <w:tab w:val="left" w:pos="2861"/>
        </w:tabs>
        <w:rPr>
          <w:rFonts w:ascii="Calibri" w:hAnsi="Calibri" w:cs="Calibri"/>
        </w:rPr>
      </w:pPr>
    </w:p>
    <w:tbl>
      <w:tblPr>
        <w:tblW w:w="10752" w:type="dxa"/>
        <w:jc w:val="center"/>
        <w:tblLayout w:type="fixed"/>
        <w:tblLook w:val="0000" w:firstRow="0" w:lastRow="0" w:firstColumn="0" w:lastColumn="0" w:noHBand="0" w:noVBand="0"/>
      </w:tblPr>
      <w:tblGrid>
        <w:gridCol w:w="2052"/>
        <w:gridCol w:w="54"/>
        <w:gridCol w:w="3257"/>
        <w:gridCol w:w="6"/>
        <w:gridCol w:w="1981"/>
        <w:gridCol w:w="52"/>
        <w:gridCol w:w="3350"/>
      </w:tblGrid>
      <w:tr w:rsidR="00D61A41" w:rsidRPr="00BC4B48" w14:paraId="07CEB3AD" w14:textId="77777777" w:rsidTr="007A200D">
        <w:trPr>
          <w:cantSplit/>
          <w:trHeight w:hRule="exact" w:val="300"/>
          <w:jc w:val="center"/>
        </w:trPr>
        <w:tc>
          <w:tcPr>
            <w:tcW w:w="10752" w:type="dxa"/>
            <w:gridSpan w:val="7"/>
            <w:tcBorders>
              <w:top w:val="single" w:sz="18" w:space="0" w:color="auto"/>
              <w:left w:val="single" w:sz="18" w:space="0" w:color="auto"/>
              <w:bottom w:val="single" w:sz="18" w:space="0" w:color="auto"/>
              <w:right w:val="single" w:sz="18" w:space="0" w:color="auto"/>
            </w:tcBorders>
            <w:shd w:val="pct30" w:color="auto" w:fill="FFFFFF"/>
          </w:tcPr>
          <w:p w14:paraId="2B160BC8" w14:textId="77777777" w:rsidR="00D61A41" w:rsidRPr="00DB4D20" w:rsidRDefault="00D61A41" w:rsidP="007A200D">
            <w:pPr>
              <w:rPr>
                <w:b/>
                <w:bCs/>
                <w:lang w:val="en-GB"/>
              </w:rPr>
            </w:pPr>
            <w:r>
              <w:rPr>
                <w:b/>
                <w:bCs/>
                <w:lang w:val="en-GB"/>
              </w:rPr>
              <w:t xml:space="preserve">Individual </w:t>
            </w:r>
          </w:p>
        </w:tc>
      </w:tr>
      <w:tr w:rsidR="00D61A41" w:rsidRPr="00BC4B48" w14:paraId="0E08E68F" w14:textId="77777777" w:rsidTr="007A200D">
        <w:trPr>
          <w:cantSplit/>
          <w:trHeight w:val="400"/>
          <w:jc w:val="center"/>
        </w:trPr>
        <w:tc>
          <w:tcPr>
            <w:tcW w:w="2052" w:type="dxa"/>
            <w:tcBorders>
              <w:left w:val="single" w:sz="18" w:space="0" w:color="auto"/>
            </w:tcBorders>
          </w:tcPr>
          <w:p w14:paraId="1FCFBA48" w14:textId="77777777" w:rsidR="00D61A41" w:rsidRPr="00BC4B48" w:rsidRDefault="00D61A41" w:rsidP="007A200D">
            <w:pPr>
              <w:jc w:val="right"/>
              <w:rPr>
                <w:lang w:val="en-GB"/>
              </w:rPr>
            </w:pPr>
            <w:r w:rsidRPr="00BC4B48">
              <w:rPr>
                <w:lang w:val="en-GB"/>
              </w:rPr>
              <w:t>Last Name</w:t>
            </w:r>
          </w:p>
        </w:tc>
        <w:tc>
          <w:tcPr>
            <w:tcW w:w="3317" w:type="dxa"/>
            <w:gridSpan w:val="3"/>
            <w:tcBorders>
              <w:left w:val="nil"/>
            </w:tcBorders>
          </w:tcPr>
          <w:p w14:paraId="7F2A2C1A" w14:textId="77777777" w:rsidR="00D61A41" w:rsidRPr="00BC4B48" w:rsidRDefault="00D61A41" w:rsidP="007A200D">
            <w:pPr>
              <w:rPr>
                <w:lang w:val="en-GB"/>
              </w:rPr>
            </w:pPr>
            <w:r>
              <w:rPr>
                <w:noProof/>
                <w:lang w:val="en-GB"/>
              </w:rPr>
              <w:fldChar w:fldCharType="begin">
                <w:ffData>
                  <w:name w:val="Text1"/>
                  <w:enabled/>
                  <w:calcOnExit w:val="0"/>
                  <w:textInput/>
                </w:ffData>
              </w:fldChar>
            </w:r>
            <w:r>
              <w:rPr>
                <w:noProof/>
                <w:lang w:val="en-GB"/>
              </w:rPr>
              <w:instrText xml:space="preserve"> </w:instrText>
            </w:r>
            <w:bookmarkStart w:id="6" w:name="Text1"/>
            <w:r>
              <w:rPr>
                <w:noProof/>
                <w:lang w:val="en-GB"/>
              </w:rPr>
              <w:instrText xml:space="preserve">FORMTEXT </w:instrText>
            </w:r>
            <w:r>
              <w:rPr>
                <w:noProof/>
                <w:lang w:val="en-GB"/>
              </w:rPr>
            </w:r>
            <w:r>
              <w:rPr>
                <w:noProof/>
                <w:lang w:val="en-GB"/>
              </w:rPr>
              <w:fldChar w:fldCharType="separate"/>
            </w:r>
            <w:r>
              <w:rPr>
                <w:noProof/>
                <w:lang w:val="en-GB"/>
              </w:rPr>
              <w:t> </w:t>
            </w:r>
            <w:r>
              <w:rPr>
                <w:noProof/>
                <w:lang w:val="en-GB"/>
              </w:rPr>
              <w:t> </w:t>
            </w:r>
            <w:r>
              <w:rPr>
                <w:noProof/>
                <w:lang w:val="en-GB"/>
              </w:rPr>
              <w:t> </w:t>
            </w:r>
            <w:r>
              <w:rPr>
                <w:noProof/>
                <w:lang w:val="en-GB"/>
              </w:rPr>
              <w:t> </w:t>
            </w:r>
            <w:r>
              <w:rPr>
                <w:noProof/>
                <w:lang w:val="en-GB"/>
              </w:rPr>
              <w:fldChar w:fldCharType="end"/>
            </w:r>
            <w:bookmarkEnd w:id="6"/>
            <w:r>
              <w:rPr>
                <w:noProof/>
                <w:lang w:val="en-GB"/>
              </w:rPr>
              <w:fldChar w:fldCharType="begin">
                <w:ffData>
                  <w:name w:val="Text19"/>
                  <w:enabled/>
                  <w:calcOnExit w:val="0"/>
                  <w:textInput/>
                </w:ffData>
              </w:fldChar>
            </w:r>
            <w:bookmarkStart w:id="7" w:name="Text19"/>
            <w:r>
              <w:rPr>
                <w:noProof/>
                <w:lang w:val="en-GB"/>
              </w:rPr>
              <w:instrText xml:space="preserve"> FORMTEXT </w:instrText>
            </w:r>
            <w:r>
              <w:rPr>
                <w:noProof/>
                <w:lang w:val="en-GB"/>
              </w:rPr>
            </w:r>
            <w:r>
              <w:rPr>
                <w:noProof/>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noProof/>
                <w:lang w:val="en-GB"/>
              </w:rPr>
              <w:fldChar w:fldCharType="end"/>
            </w:r>
            <w:bookmarkEnd w:id="7"/>
            <w:r>
              <w:rPr>
                <w:noProof/>
                <w:lang w:val="en-GB"/>
              </w:rPr>
              <w:fldChar w:fldCharType="begin">
                <w:ffData>
                  <w:name w:val="Text20"/>
                  <w:enabled/>
                  <w:calcOnExit w:val="0"/>
                  <w:textInput/>
                </w:ffData>
              </w:fldChar>
            </w:r>
            <w:bookmarkStart w:id="8" w:name="Text20"/>
            <w:r>
              <w:rPr>
                <w:noProof/>
                <w:lang w:val="en-GB"/>
              </w:rPr>
              <w:instrText xml:space="preserve"> FORMTEXT </w:instrText>
            </w:r>
            <w:r>
              <w:rPr>
                <w:noProof/>
                <w:lang w:val="en-GB"/>
              </w:rPr>
            </w:r>
            <w:r>
              <w:rPr>
                <w:noProof/>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noProof/>
                <w:lang w:val="en-GB"/>
              </w:rPr>
              <w:fldChar w:fldCharType="end"/>
            </w:r>
            <w:bookmarkEnd w:id="8"/>
            <w:r>
              <w:rPr>
                <w:noProof/>
                <w:lang w:val="en-GB"/>
              </w:rPr>
              <w:fldChar w:fldCharType="begin">
                <w:ffData>
                  <w:name w:val="Text21"/>
                  <w:enabled/>
                  <w:calcOnExit w:val="0"/>
                  <w:textInput/>
                </w:ffData>
              </w:fldChar>
            </w:r>
            <w:bookmarkStart w:id="9" w:name="Text21"/>
            <w:r>
              <w:rPr>
                <w:noProof/>
                <w:lang w:val="en-GB"/>
              </w:rPr>
              <w:instrText xml:space="preserve"> FORMTEXT </w:instrText>
            </w:r>
            <w:r>
              <w:rPr>
                <w:noProof/>
                <w:lang w:val="en-GB"/>
              </w:rPr>
            </w:r>
            <w:r>
              <w:rPr>
                <w:noProof/>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noProof/>
                <w:lang w:val="en-GB"/>
              </w:rPr>
              <w:fldChar w:fldCharType="end"/>
            </w:r>
            <w:bookmarkEnd w:id="9"/>
            <w:r>
              <w:rPr>
                <w:noProof/>
                <w:lang w:val="en-GB"/>
              </w:rPr>
              <w:fldChar w:fldCharType="begin">
                <w:ffData>
                  <w:name w:val="Text22"/>
                  <w:enabled/>
                  <w:calcOnExit w:val="0"/>
                  <w:textInput/>
                </w:ffData>
              </w:fldChar>
            </w:r>
            <w:bookmarkStart w:id="10" w:name="Text22"/>
            <w:r>
              <w:rPr>
                <w:noProof/>
                <w:lang w:val="en-GB"/>
              </w:rPr>
              <w:instrText xml:space="preserve"> FORMTEXT </w:instrText>
            </w:r>
            <w:r>
              <w:rPr>
                <w:noProof/>
                <w:lang w:val="en-GB"/>
              </w:rPr>
            </w:r>
            <w:r>
              <w:rPr>
                <w:noProof/>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noProof/>
                <w:lang w:val="en-GB"/>
              </w:rPr>
              <w:fldChar w:fldCharType="end"/>
            </w:r>
            <w:bookmarkEnd w:id="10"/>
          </w:p>
        </w:tc>
        <w:tc>
          <w:tcPr>
            <w:tcW w:w="2033" w:type="dxa"/>
            <w:gridSpan w:val="2"/>
          </w:tcPr>
          <w:p w14:paraId="0FEADA62" w14:textId="77777777" w:rsidR="00D61A41" w:rsidRPr="00BC4B48" w:rsidRDefault="00D61A41" w:rsidP="007A200D">
            <w:pPr>
              <w:jc w:val="right"/>
              <w:rPr>
                <w:lang w:val="en-GB"/>
              </w:rPr>
            </w:pPr>
            <w:r w:rsidRPr="00BC4B48">
              <w:rPr>
                <w:lang w:val="en-GB"/>
              </w:rPr>
              <w:t>First Name</w:t>
            </w:r>
          </w:p>
        </w:tc>
        <w:tc>
          <w:tcPr>
            <w:tcW w:w="3350" w:type="dxa"/>
            <w:tcBorders>
              <w:right w:val="single" w:sz="18" w:space="0" w:color="auto"/>
            </w:tcBorders>
          </w:tcPr>
          <w:p w14:paraId="3FC89BAC" w14:textId="77777777" w:rsidR="00D61A41" w:rsidRPr="00BC4B48" w:rsidRDefault="00D61A41" w:rsidP="007A200D">
            <w:pPr>
              <w:rPr>
                <w:lang w:val="en-GB"/>
              </w:rPr>
            </w:pPr>
            <w:r>
              <w:rPr>
                <w:noProof/>
                <w:lang w:val="en-GB"/>
              </w:rPr>
              <w:fldChar w:fldCharType="begin">
                <w:ffData>
                  <w:name w:val="Text23"/>
                  <w:enabled/>
                  <w:calcOnExit w:val="0"/>
                  <w:textInput/>
                </w:ffData>
              </w:fldChar>
            </w:r>
            <w:bookmarkStart w:id="11" w:name="Text23"/>
            <w:r>
              <w:rPr>
                <w:noProof/>
                <w:lang w:val="en-GB"/>
              </w:rPr>
              <w:instrText xml:space="preserve"> FORMTEXT </w:instrText>
            </w:r>
            <w:r>
              <w:rPr>
                <w:noProof/>
                <w:lang w:val="en-GB"/>
              </w:rPr>
            </w:r>
            <w:r>
              <w:rPr>
                <w:noProof/>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noProof/>
                <w:lang w:val="en-GB"/>
              </w:rPr>
              <w:fldChar w:fldCharType="end"/>
            </w:r>
            <w:bookmarkEnd w:id="11"/>
            <w:r>
              <w:rPr>
                <w:noProof/>
                <w:lang w:val="en-GB"/>
              </w:rPr>
              <w:fldChar w:fldCharType="begin">
                <w:ffData>
                  <w:name w:val="Text24"/>
                  <w:enabled/>
                  <w:calcOnExit w:val="0"/>
                  <w:textInput/>
                </w:ffData>
              </w:fldChar>
            </w:r>
            <w:bookmarkStart w:id="12" w:name="Text24"/>
            <w:r>
              <w:rPr>
                <w:noProof/>
                <w:lang w:val="en-GB"/>
              </w:rPr>
              <w:instrText xml:space="preserve"> FORMTEXT </w:instrText>
            </w:r>
            <w:r>
              <w:rPr>
                <w:noProof/>
                <w:lang w:val="en-GB"/>
              </w:rPr>
            </w:r>
            <w:r>
              <w:rPr>
                <w:noProof/>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noProof/>
                <w:lang w:val="en-GB"/>
              </w:rPr>
              <w:fldChar w:fldCharType="end"/>
            </w:r>
            <w:bookmarkEnd w:id="12"/>
            <w:r>
              <w:rPr>
                <w:noProof/>
                <w:lang w:val="en-GB"/>
              </w:rPr>
              <w:fldChar w:fldCharType="begin">
                <w:ffData>
                  <w:name w:val="Text25"/>
                  <w:enabled/>
                  <w:calcOnExit w:val="0"/>
                  <w:textInput/>
                </w:ffData>
              </w:fldChar>
            </w:r>
            <w:bookmarkStart w:id="13" w:name="Text25"/>
            <w:r>
              <w:rPr>
                <w:noProof/>
                <w:lang w:val="en-GB"/>
              </w:rPr>
              <w:instrText xml:space="preserve"> FORMTEXT </w:instrText>
            </w:r>
            <w:r>
              <w:rPr>
                <w:noProof/>
                <w:lang w:val="en-GB"/>
              </w:rPr>
            </w:r>
            <w:r>
              <w:rPr>
                <w:noProof/>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noProof/>
                <w:lang w:val="en-GB"/>
              </w:rPr>
              <w:fldChar w:fldCharType="end"/>
            </w:r>
            <w:bookmarkEnd w:id="13"/>
            <w:r>
              <w:rPr>
                <w:noProof/>
                <w:lang w:val="en-GB"/>
              </w:rPr>
              <w:fldChar w:fldCharType="begin">
                <w:ffData>
                  <w:name w:val="Text26"/>
                  <w:enabled/>
                  <w:calcOnExit w:val="0"/>
                  <w:textInput/>
                </w:ffData>
              </w:fldChar>
            </w:r>
            <w:bookmarkStart w:id="14" w:name="Text26"/>
            <w:r>
              <w:rPr>
                <w:noProof/>
                <w:lang w:val="en-GB"/>
              </w:rPr>
              <w:instrText xml:space="preserve"> FORMTEXT </w:instrText>
            </w:r>
            <w:r>
              <w:rPr>
                <w:noProof/>
                <w:lang w:val="en-GB"/>
              </w:rPr>
            </w:r>
            <w:r>
              <w:rPr>
                <w:noProof/>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noProof/>
                <w:lang w:val="en-GB"/>
              </w:rPr>
              <w:fldChar w:fldCharType="end"/>
            </w:r>
            <w:bookmarkEnd w:id="14"/>
            <w:r>
              <w:rPr>
                <w:noProof/>
                <w:lang w:val="en-GB"/>
              </w:rPr>
              <w:fldChar w:fldCharType="begin">
                <w:ffData>
                  <w:name w:val="Text27"/>
                  <w:enabled/>
                  <w:calcOnExit w:val="0"/>
                  <w:textInput/>
                </w:ffData>
              </w:fldChar>
            </w:r>
            <w:bookmarkStart w:id="15" w:name="Text27"/>
            <w:r>
              <w:rPr>
                <w:noProof/>
                <w:lang w:val="en-GB"/>
              </w:rPr>
              <w:instrText xml:space="preserve"> FORMTEXT </w:instrText>
            </w:r>
            <w:r>
              <w:rPr>
                <w:noProof/>
                <w:lang w:val="en-GB"/>
              </w:rPr>
            </w:r>
            <w:r>
              <w:rPr>
                <w:noProof/>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noProof/>
                <w:lang w:val="en-GB"/>
              </w:rPr>
              <w:fldChar w:fldCharType="end"/>
            </w:r>
            <w:bookmarkEnd w:id="15"/>
          </w:p>
        </w:tc>
      </w:tr>
      <w:tr w:rsidR="00D61A41" w:rsidRPr="00BC4B48" w14:paraId="120FE4CB" w14:textId="77777777" w:rsidTr="007A200D">
        <w:trPr>
          <w:cantSplit/>
          <w:trHeight w:val="300"/>
          <w:jc w:val="center"/>
        </w:trPr>
        <w:tc>
          <w:tcPr>
            <w:tcW w:w="2052" w:type="dxa"/>
            <w:tcBorders>
              <w:left w:val="single" w:sz="18" w:space="0" w:color="auto"/>
            </w:tcBorders>
          </w:tcPr>
          <w:p w14:paraId="0681C3F6" w14:textId="77777777" w:rsidR="00D61A41" w:rsidRPr="00BC4B48" w:rsidRDefault="00D61A41" w:rsidP="007A200D">
            <w:pPr>
              <w:jc w:val="right"/>
              <w:rPr>
                <w:lang w:val="en-GB"/>
              </w:rPr>
            </w:pPr>
            <w:r>
              <w:rPr>
                <w:lang w:val="en-GB"/>
              </w:rPr>
              <w:t>Signature</w:t>
            </w:r>
          </w:p>
        </w:tc>
        <w:tc>
          <w:tcPr>
            <w:tcW w:w="3317" w:type="dxa"/>
            <w:gridSpan w:val="3"/>
            <w:tcBorders>
              <w:left w:val="nil"/>
              <w:bottom w:val="single" w:sz="12" w:space="0" w:color="auto"/>
            </w:tcBorders>
          </w:tcPr>
          <w:p w14:paraId="3B4756D6" w14:textId="77777777" w:rsidR="00D61A41" w:rsidRPr="00BC4B48" w:rsidRDefault="00D61A41" w:rsidP="007A200D">
            <w:pPr>
              <w:rPr>
                <w:lang w:val="en-GB"/>
              </w:rPr>
            </w:pPr>
            <w:r>
              <w:rPr>
                <w:lang w:val="en-GB"/>
              </w:rPr>
              <w:fldChar w:fldCharType="begin">
                <w:ffData>
                  <w:name w:val="Text114"/>
                  <w:enabled/>
                  <w:calcOnExit w:val="0"/>
                  <w:textInput/>
                </w:ffData>
              </w:fldChar>
            </w:r>
            <w:bookmarkStart w:id="16" w:name="Text114"/>
            <w:r>
              <w:rPr>
                <w:lang w:val="en-GB"/>
              </w:rPr>
              <w:instrText xml:space="preserve"> FORMTEXT </w:instrText>
            </w:r>
            <w:r>
              <w:rPr>
                <w:lang w:val="en-GB"/>
              </w:rPr>
            </w:r>
            <w:r>
              <w:rPr>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lang w:val="en-GB"/>
              </w:rPr>
              <w:fldChar w:fldCharType="end"/>
            </w:r>
            <w:bookmarkEnd w:id="16"/>
            <w:r>
              <w:rPr>
                <w:lang w:val="en-GB"/>
              </w:rPr>
              <w:fldChar w:fldCharType="begin">
                <w:ffData>
                  <w:name w:val="Text115"/>
                  <w:enabled/>
                  <w:calcOnExit w:val="0"/>
                  <w:textInput/>
                </w:ffData>
              </w:fldChar>
            </w:r>
            <w:bookmarkStart w:id="17" w:name="Text115"/>
            <w:r>
              <w:rPr>
                <w:lang w:val="en-GB"/>
              </w:rPr>
              <w:instrText xml:space="preserve"> FORMTEXT </w:instrText>
            </w:r>
            <w:r>
              <w:rPr>
                <w:lang w:val="en-GB"/>
              </w:rPr>
            </w:r>
            <w:r>
              <w:rPr>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lang w:val="en-GB"/>
              </w:rPr>
              <w:fldChar w:fldCharType="end"/>
            </w:r>
            <w:bookmarkEnd w:id="17"/>
            <w:r>
              <w:rPr>
                <w:lang w:val="en-GB"/>
              </w:rPr>
              <w:fldChar w:fldCharType="begin">
                <w:ffData>
                  <w:name w:val="Text116"/>
                  <w:enabled/>
                  <w:calcOnExit w:val="0"/>
                  <w:textInput/>
                </w:ffData>
              </w:fldChar>
            </w:r>
            <w:bookmarkStart w:id="18" w:name="Text116"/>
            <w:r>
              <w:rPr>
                <w:lang w:val="en-GB"/>
              </w:rPr>
              <w:instrText xml:space="preserve"> FORMTEXT </w:instrText>
            </w:r>
            <w:r>
              <w:rPr>
                <w:lang w:val="en-GB"/>
              </w:rPr>
            </w:r>
            <w:r>
              <w:rPr>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lang w:val="en-GB"/>
              </w:rPr>
              <w:fldChar w:fldCharType="end"/>
            </w:r>
            <w:bookmarkEnd w:id="18"/>
            <w:r>
              <w:rPr>
                <w:lang w:val="en-GB"/>
              </w:rPr>
              <w:fldChar w:fldCharType="begin">
                <w:ffData>
                  <w:name w:val="Text117"/>
                  <w:enabled/>
                  <w:calcOnExit w:val="0"/>
                  <w:textInput/>
                </w:ffData>
              </w:fldChar>
            </w:r>
            <w:bookmarkStart w:id="19" w:name="Text117"/>
            <w:r>
              <w:rPr>
                <w:lang w:val="en-GB"/>
              </w:rPr>
              <w:instrText xml:space="preserve"> FORMTEXT </w:instrText>
            </w:r>
            <w:r>
              <w:rPr>
                <w:lang w:val="en-GB"/>
              </w:rPr>
            </w:r>
            <w:r>
              <w:rPr>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lang w:val="en-GB"/>
              </w:rPr>
              <w:fldChar w:fldCharType="end"/>
            </w:r>
            <w:bookmarkEnd w:id="19"/>
            <w:r>
              <w:rPr>
                <w:lang w:val="en-GB"/>
              </w:rPr>
              <w:fldChar w:fldCharType="begin">
                <w:ffData>
                  <w:name w:val="Text118"/>
                  <w:enabled/>
                  <w:calcOnExit w:val="0"/>
                  <w:textInput/>
                </w:ffData>
              </w:fldChar>
            </w:r>
            <w:bookmarkStart w:id="20" w:name="Text118"/>
            <w:r>
              <w:rPr>
                <w:lang w:val="en-GB"/>
              </w:rPr>
              <w:instrText xml:space="preserve"> FORMTEXT </w:instrText>
            </w:r>
            <w:r>
              <w:rPr>
                <w:lang w:val="en-GB"/>
              </w:rPr>
            </w:r>
            <w:r>
              <w:rPr>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lang w:val="en-GB"/>
              </w:rPr>
              <w:fldChar w:fldCharType="end"/>
            </w:r>
            <w:bookmarkEnd w:id="20"/>
          </w:p>
        </w:tc>
        <w:tc>
          <w:tcPr>
            <w:tcW w:w="2033" w:type="dxa"/>
            <w:gridSpan w:val="2"/>
          </w:tcPr>
          <w:p w14:paraId="3ADB1880" w14:textId="77777777" w:rsidR="00D61A41" w:rsidRPr="00BC4B48" w:rsidRDefault="00D61A41" w:rsidP="007A200D">
            <w:pPr>
              <w:jc w:val="right"/>
              <w:rPr>
                <w:lang w:val="en-GB"/>
              </w:rPr>
            </w:pPr>
            <w:r>
              <w:rPr>
                <w:lang w:val="en-GB"/>
              </w:rPr>
              <w:t>Date</w:t>
            </w:r>
          </w:p>
        </w:tc>
        <w:tc>
          <w:tcPr>
            <w:tcW w:w="3350" w:type="dxa"/>
            <w:tcBorders>
              <w:right w:val="single" w:sz="18" w:space="0" w:color="auto"/>
            </w:tcBorders>
          </w:tcPr>
          <w:p w14:paraId="0247A84B" w14:textId="77777777" w:rsidR="00D61A41" w:rsidRPr="00BC4B48" w:rsidRDefault="005E0171" w:rsidP="007A200D">
            <w:pPr>
              <w:rPr>
                <w:lang w:val="en-GB"/>
              </w:rPr>
            </w:pPr>
            <w:sdt>
              <w:sdtPr>
                <w:rPr>
                  <w:lang w:val="en-GB"/>
                </w:rPr>
                <w:id w:val="-596331470"/>
                <w:placeholder>
                  <w:docPart w:val="788E44DD9D5046ED917BF28A58518726"/>
                </w:placeholder>
                <w:showingPlcHdr/>
                <w:date>
                  <w:dateFormat w:val="yyyy-MM-dd"/>
                  <w:lid w:val="en-CA"/>
                  <w:storeMappedDataAs w:val="dateTime"/>
                  <w:calendar w:val="gregorian"/>
                </w:date>
              </w:sdtPr>
              <w:sdtEndPr/>
              <w:sdtContent>
                <w:r w:rsidR="00D61A41" w:rsidRPr="00D0243A">
                  <w:rPr>
                    <w:rStyle w:val="PlaceholderText"/>
                  </w:rPr>
                  <w:t>Click or tap to enter a date.</w:t>
                </w:r>
              </w:sdtContent>
            </w:sdt>
          </w:p>
        </w:tc>
      </w:tr>
      <w:tr w:rsidR="00D61A41" w:rsidRPr="00BC4B48" w14:paraId="11CDBD6A" w14:textId="77777777" w:rsidTr="007A200D">
        <w:trPr>
          <w:cantSplit/>
          <w:trHeight w:hRule="exact" w:val="531"/>
          <w:jc w:val="center"/>
        </w:trPr>
        <w:tc>
          <w:tcPr>
            <w:tcW w:w="2052" w:type="dxa"/>
            <w:tcBorders>
              <w:left w:val="single" w:sz="18" w:space="0" w:color="auto"/>
              <w:bottom w:val="single" w:sz="12" w:space="0" w:color="auto"/>
            </w:tcBorders>
          </w:tcPr>
          <w:p w14:paraId="06C90549" w14:textId="77777777" w:rsidR="00D61A41" w:rsidRPr="00BC4B48" w:rsidRDefault="00D61A41" w:rsidP="007A200D">
            <w:pPr>
              <w:jc w:val="right"/>
              <w:rPr>
                <w:lang w:val="en-GB"/>
              </w:rPr>
            </w:pPr>
            <w:commentRangeStart w:id="21"/>
            <w:commentRangeStart w:id="22"/>
            <w:r>
              <w:rPr>
                <w:lang w:val="en-GB"/>
              </w:rPr>
              <w:t>Signed at: City</w:t>
            </w:r>
            <w:commentRangeEnd w:id="22"/>
            <w:r w:rsidRPr="00BC4B48">
              <w:rPr>
                <w:rStyle w:val="CommentReference"/>
                <w:sz w:val="22"/>
                <w:szCs w:val="22"/>
                <w:lang w:val="en-GB"/>
              </w:rPr>
              <w:commentReference w:id="22"/>
            </w:r>
          </w:p>
        </w:tc>
        <w:tc>
          <w:tcPr>
            <w:tcW w:w="3317" w:type="dxa"/>
            <w:gridSpan w:val="3"/>
            <w:tcBorders>
              <w:left w:val="nil"/>
              <w:bottom w:val="single" w:sz="12" w:space="0" w:color="auto"/>
            </w:tcBorders>
          </w:tcPr>
          <w:p w14:paraId="68DC7B36" w14:textId="77777777" w:rsidR="00D61A41" w:rsidRPr="00BC4B48" w:rsidRDefault="00D61A41" w:rsidP="007A200D">
            <w:pPr>
              <w:rPr>
                <w:lang w:val="en-GB"/>
              </w:rPr>
            </w:pPr>
            <w:r>
              <w:rPr>
                <w:lang w:val="en-GB"/>
              </w:rPr>
              <w:fldChar w:fldCharType="begin">
                <w:ffData>
                  <w:name w:val="Text28"/>
                  <w:enabled/>
                  <w:calcOnExit w:val="0"/>
                  <w:textInput/>
                </w:ffData>
              </w:fldChar>
            </w:r>
            <w:bookmarkStart w:id="23" w:name="Text28"/>
            <w:r>
              <w:rPr>
                <w:lang w:val="en-GB"/>
              </w:rPr>
              <w:instrText xml:space="preserve"> FORMTEXT </w:instrText>
            </w:r>
            <w:r>
              <w:rPr>
                <w:lang w:val="en-GB"/>
              </w:rPr>
            </w:r>
            <w:r>
              <w:rPr>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lang w:val="en-GB"/>
              </w:rPr>
              <w:fldChar w:fldCharType="end"/>
            </w:r>
            <w:bookmarkEnd w:id="23"/>
            <w:r>
              <w:rPr>
                <w:lang w:val="en-GB"/>
              </w:rPr>
              <w:fldChar w:fldCharType="begin">
                <w:ffData>
                  <w:name w:val="Text29"/>
                  <w:enabled/>
                  <w:calcOnExit w:val="0"/>
                  <w:textInput/>
                </w:ffData>
              </w:fldChar>
            </w:r>
            <w:bookmarkStart w:id="24" w:name="Text29"/>
            <w:r>
              <w:rPr>
                <w:lang w:val="en-GB"/>
              </w:rPr>
              <w:instrText xml:space="preserve"> FORMTEXT </w:instrText>
            </w:r>
            <w:r>
              <w:rPr>
                <w:lang w:val="en-GB"/>
              </w:rPr>
            </w:r>
            <w:r>
              <w:rPr>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lang w:val="en-GB"/>
              </w:rPr>
              <w:fldChar w:fldCharType="end"/>
            </w:r>
            <w:bookmarkEnd w:id="24"/>
            <w:r>
              <w:rPr>
                <w:lang w:val="en-GB"/>
              </w:rPr>
              <w:fldChar w:fldCharType="begin">
                <w:ffData>
                  <w:name w:val="Text30"/>
                  <w:enabled/>
                  <w:calcOnExit w:val="0"/>
                  <w:textInput/>
                </w:ffData>
              </w:fldChar>
            </w:r>
            <w:bookmarkStart w:id="25" w:name="Text30"/>
            <w:r>
              <w:rPr>
                <w:lang w:val="en-GB"/>
              </w:rPr>
              <w:instrText xml:space="preserve"> FORMTEXT </w:instrText>
            </w:r>
            <w:r>
              <w:rPr>
                <w:lang w:val="en-GB"/>
              </w:rPr>
            </w:r>
            <w:r>
              <w:rPr>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lang w:val="en-GB"/>
              </w:rPr>
              <w:fldChar w:fldCharType="end"/>
            </w:r>
            <w:bookmarkEnd w:id="25"/>
            <w:r>
              <w:rPr>
                <w:lang w:val="en-GB"/>
              </w:rPr>
              <w:fldChar w:fldCharType="begin">
                <w:ffData>
                  <w:name w:val="Text31"/>
                  <w:enabled/>
                  <w:calcOnExit w:val="0"/>
                  <w:textInput/>
                </w:ffData>
              </w:fldChar>
            </w:r>
            <w:bookmarkStart w:id="26" w:name="Text31"/>
            <w:r>
              <w:rPr>
                <w:lang w:val="en-GB"/>
              </w:rPr>
              <w:instrText xml:space="preserve"> FORMTEXT </w:instrText>
            </w:r>
            <w:r>
              <w:rPr>
                <w:lang w:val="en-GB"/>
              </w:rPr>
            </w:r>
            <w:r>
              <w:rPr>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lang w:val="en-GB"/>
              </w:rPr>
              <w:fldChar w:fldCharType="end"/>
            </w:r>
            <w:bookmarkEnd w:id="26"/>
            <w:r>
              <w:rPr>
                <w:lang w:val="en-GB"/>
              </w:rPr>
              <w:fldChar w:fldCharType="begin">
                <w:ffData>
                  <w:name w:val="Text32"/>
                  <w:enabled/>
                  <w:calcOnExit w:val="0"/>
                  <w:textInput/>
                </w:ffData>
              </w:fldChar>
            </w:r>
            <w:bookmarkStart w:id="27" w:name="Text32"/>
            <w:r>
              <w:rPr>
                <w:lang w:val="en-GB"/>
              </w:rPr>
              <w:instrText xml:space="preserve"> FORMTEXT </w:instrText>
            </w:r>
            <w:r>
              <w:rPr>
                <w:lang w:val="en-GB"/>
              </w:rPr>
            </w:r>
            <w:r>
              <w:rPr>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lang w:val="en-GB"/>
              </w:rPr>
              <w:fldChar w:fldCharType="end"/>
            </w:r>
            <w:bookmarkEnd w:id="27"/>
            <w:commentRangeEnd w:id="21"/>
            <w:r w:rsidRPr="00BC4B48">
              <w:rPr>
                <w:rStyle w:val="CommentReference"/>
                <w:sz w:val="22"/>
                <w:szCs w:val="22"/>
                <w:lang w:val="en-GB"/>
              </w:rPr>
              <w:commentReference w:id="21"/>
            </w:r>
          </w:p>
        </w:tc>
        <w:tc>
          <w:tcPr>
            <w:tcW w:w="2033" w:type="dxa"/>
            <w:gridSpan w:val="2"/>
            <w:tcBorders>
              <w:bottom w:val="single" w:sz="12" w:space="0" w:color="auto"/>
            </w:tcBorders>
          </w:tcPr>
          <w:p w14:paraId="6D6FC192" w14:textId="77777777" w:rsidR="00D61A41" w:rsidRPr="00BC4B48" w:rsidRDefault="00D61A41" w:rsidP="007A200D">
            <w:pPr>
              <w:jc w:val="right"/>
              <w:rPr>
                <w:lang w:val="en-GB"/>
              </w:rPr>
            </w:pPr>
            <w:r>
              <w:rPr>
                <w:lang w:val="en-GB"/>
              </w:rPr>
              <w:t>Province</w:t>
            </w:r>
          </w:p>
        </w:tc>
        <w:tc>
          <w:tcPr>
            <w:tcW w:w="3350" w:type="dxa"/>
            <w:tcBorders>
              <w:bottom w:val="single" w:sz="12" w:space="0" w:color="auto"/>
              <w:right w:val="single" w:sz="18" w:space="0" w:color="auto"/>
            </w:tcBorders>
          </w:tcPr>
          <w:p w14:paraId="73620103" w14:textId="77777777" w:rsidR="00D61A41" w:rsidRPr="00BC4B48" w:rsidRDefault="00D61A41" w:rsidP="007A200D">
            <w:pPr>
              <w:rPr>
                <w:lang w:val="en-GB"/>
              </w:rPr>
            </w:pPr>
            <w:r>
              <w:rPr>
                <w:lang w:val="en-GB"/>
              </w:rPr>
              <w:fldChar w:fldCharType="begin">
                <w:ffData>
                  <w:name w:val="Text33"/>
                  <w:enabled/>
                  <w:calcOnExit w:val="0"/>
                  <w:textInput/>
                </w:ffData>
              </w:fldChar>
            </w:r>
            <w:bookmarkStart w:id="28" w:name="Text33"/>
            <w:r>
              <w:rPr>
                <w:lang w:val="en-GB"/>
              </w:rPr>
              <w:instrText xml:space="preserve"> FORMTEXT </w:instrText>
            </w:r>
            <w:r>
              <w:rPr>
                <w:lang w:val="en-GB"/>
              </w:rPr>
            </w:r>
            <w:r>
              <w:rPr>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lang w:val="en-GB"/>
              </w:rPr>
              <w:fldChar w:fldCharType="end"/>
            </w:r>
            <w:bookmarkEnd w:id="28"/>
            <w:r>
              <w:rPr>
                <w:lang w:val="en-GB"/>
              </w:rPr>
              <w:fldChar w:fldCharType="begin">
                <w:ffData>
                  <w:name w:val="Text34"/>
                  <w:enabled/>
                  <w:calcOnExit w:val="0"/>
                  <w:textInput/>
                </w:ffData>
              </w:fldChar>
            </w:r>
            <w:bookmarkStart w:id="29" w:name="Text34"/>
            <w:r>
              <w:rPr>
                <w:lang w:val="en-GB"/>
              </w:rPr>
              <w:instrText xml:space="preserve"> FORMTEXT </w:instrText>
            </w:r>
            <w:r>
              <w:rPr>
                <w:lang w:val="en-GB"/>
              </w:rPr>
            </w:r>
            <w:r>
              <w:rPr>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lang w:val="en-GB"/>
              </w:rPr>
              <w:fldChar w:fldCharType="end"/>
            </w:r>
            <w:bookmarkEnd w:id="29"/>
            <w:r>
              <w:rPr>
                <w:lang w:val="en-GB"/>
              </w:rPr>
              <w:fldChar w:fldCharType="begin">
                <w:ffData>
                  <w:name w:val="Text35"/>
                  <w:enabled/>
                  <w:calcOnExit w:val="0"/>
                  <w:textInput/>
                </w:ffData>
              </w:fldChar>
            </w:r>
            <w:bookmarkStart w:id="30" w:name="Text35"/>
            <w:r>
              <w:rPr>
                <w:lang w:val="en-GB"/>
              </w:rPr>
              <w:instrText xml:space="preserve"> FORMTEXT </w:instrText>
            </w:r>
            <w:r>
              <w:rPr>
                <w:lang w:val="en-GB"/>
              </w:rPr>
            </w:r>
            <w:r>
              <w:rPr>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lang w:val="en-GB"/>
              </w:rPr>
              <w:fldChar w:fldCharType="end"/>
            </w:r>
            <w:bookmarkEnd w:id="30"/>
            <w:r>
              <w:rPr>
                <w:lang w:val="en-GB"/>
              </w:rPr>
              <w:fldChar w:fldCharType="begin">
                <w:ffData>
                  <w:name w:val="Text36"/>
                  <w:enabled/>
                  <w:calcOnExit w:val="0"/>
                  <w:textInput/>
                </w:ffData>
              </w:fldChar>
            </w:r>
            <w:bookmarkStart w:id="31" w:name="Text36"/>
            <w:r>
              <w:rPr>
                <w:lang w:val="en-GB"/>
              </w:rPr>
              <w:instrText xml:space="preserve"> FORMTEXT </w:instrText>
            </w:r>
            <w:r>
              <w:rPr>
                <w:lang w:val="en-GB"/>
              </w:rPr>
            </w:r>
            <w:r>
              <w:rPr>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lang w:val="en-GB"/>
              </w:rPr>
              <w:fldChar w:fldCharType="end"/>
            </w:r>
            <w:bookmarkEnd w:id="31"/>
            <w:r>
              <w:rPr>
                <w:lang w:val="en-GB"/>
              </w:rPr>
              <w:fldChar w:fldCharType="begin">
                <w:ffData>
                  <w:name w:val="Text37"/>
                  <w:enabled/>
                  <w:calcOnExit w:val="0"/>
                  <w:textInput/>
                </w:ffData>
              </w:fldChar>
            </w:r>
            <w:bookmarkStart w:id="32" w:name="Text37"/>
            <w:r>
              <w:rPr>
                <w:lang w:val="en-GB"/>
              </w:rPr>
              <w:instrText xml:space="preserve"> FORMTEXT </w:instrText>
            </w:r>
            <w:r>
              <w:rPr>
                <w:lang w:val="en-GB"/>
              </w:rPr>
            </w:r>
            <w:r>
              <w:rPr>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lang w:val="en-GB"/>
              </w:rPr>
              <w:fldChar w:fldCharType="end"/>
            </w:r>
            <w:bookmarkEnd w:id="32"/>
          </w:p>
        </w:tc>
      </w:tr>
      <w:tr w:rsidR="00D61A41" w:rsidRPr="00BC4B48" w14:paraId="14DC1A30" w14:textId="77777777" w:rsidTr="007A200D">
        <w:trPr>
          <w:cantSplit/>
          <w:trHeight w:hRule="exact" w:val="300"/>
          <w:jc w:val="center"/>
        </w:trPr>
        <w:tc>
          <w:tcPr>
            <w:tcW w:w="10752" w:type="dxa"/>
            <w:gridSpan w:val="7"/>
            <w:tcBorders>
              <w:top w:val="single" w:sz="18" w:space="0" w:color="auto"/>
              <w:left w:val="single" w:sz="18" w:space="0" w:color="auto"/>
              <w:bottom w:val="single" w:sz="18" w:space="0" w:color="auto"/>
              <w:right w:val="single" w:sz="18" w:space="0" w:color="auto"/>
            </w:tcBorders>
            <w:shd w:val="pct30" w:color="auto" w:fill="FFFFFF"/>
          </w:tcPr>
          <w:p w14:paraId="1CE83F96" w14:textId="77777777" w:rsidR="00D61A41" w:rsidRPr="00BC4B48" w:rsidRDefault="00D61A41" w:rsidP="007A200D">
            <w:pPr>
              <w:rPr>
                <w:lang w:val="en-GB"/>
              </w:rPr>
            </w:pPr>
            <w:r w:rsidRPr="00DB4D20">
              <w:rPr>
                <w:b/>
                <w:bCs/>
                <w:lang w:val="en-GB"/>
              </w:rPr>
              <w:t>TRAVEL HEALTH INSURANCE INFORMATION</w:t>
            </w:r>
            <w:r w:rsidRPr="00BC4B48">
              <w:rPr>
                <w:lang w:val="en-GB"/>
              </w:rPr>
              <w:t xml:space="preserve"> (including trip cancellation)</w:t>
            </w:r>
          </w:p>
        </w:tc>
      </w:tr>
      <w:tr w:rsidR="00D61A41" w:rsidRPr="00BC4B48" w14:paraId="133FF018" w14:textId="77777777" w:rsidTr="007A200D">
        <w:trPr>
          <w:cantSplit/>
          <w:trHeight w:val="647"/>
          <w:jc w:val="center"/>
        </w:trPr>
        <w:tc>
          <w:tcPr>
            <w:tcW w:w="2106" w:type="dxa"/>
            <w:gridSpan w:val="2"/>
            <w:tcBorders>
              <w:left w:val="single" w:sz="18" w:space="0" w:color="auto"/>
            </w:tcBorders>
          </w:tcPr>
          <w:p w14:paraId="5AE55BDB" w14:textId="77777777" w:rsidR="00D61A41" w:rsidRPr="00BC4B48" w:rsidRDefault="00D61A41" w:rsidP="007A200D">
            <w:pPr>
              <w:jc w:val="right"/>
              <w:rPr>
                <w:lang w:val="en-GB"/>
              </w:rPr>
            </w:pPr>
            <w:r>
              <w:rPr>
                <w:lang w:val="en-GB"/>
              </w:rPr>
              <w:t>Insurance Provider</w:t>
            </w:r>
          </w:p>
        </w:tc>
        <w:tc>
          <w:tcPr>
            <w:tcW w:w="3257" w:type="dxa"/>
          </w:tcPr>
          <w:p w14:paraId="2C01D825" w14:textId="77777777" w:rsidR="00D61A41" w:rsidRPr="00BC4B48" w:rsidRDefault="00D61A41" w:rsidP="007A200D">
            <w:pPr>
              <w:rPr>
                <w:lang w:val="en-GB"/>
              </w:rPr>
            </w:pPr>
            <w:r>
              <w:rPr>
                <w:noProof/>
                <w:lang w:val="en-GB"/>
              </w:rPr>
              <w:fldChar w:fldCharType="begin">
                <w:ffData>
                  <w:name w:val="Text47"/>
                  <w:enabled/>
                  <w:calcOnExit w:val="0"/>
                  <w:textInput/>
                </w:ffData>
              </w:fldChar>
            </w:r>
            <w:bookmarkStart w:id="33" w:name="Text47"/>
            <w:r>
              <w:rPr>
                <w:noProof/>
                <w:lang w:val="en-GB"/>
              </w:rPr>
              <w:instrText xml:space="preserve"> FORMTEXT </w:instrText>
            </w:r>
            <w:r>
              <w:rPr>
                <w:noProof/>
                <w:lang w:val="en-GB"/>
              </w:rPr>
            </w:r>
            <w:r>
              <w:rPr>
                <w:noProof/>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noProof/>
                <w:lang w:val="en-GB"/>
              </w:rPr>
              <w:fldChar w:fldCharType="end"/>
            </w:r>
            <w:bookmarkEnd w:id="33"/>
            <w:r>
              <w:rPr>
                <w:noProof/>
                <w:lang w:val="en-GB"/>
              </w:rPr>
              <w:fldChar w:fldCharType="begin">
                <w:ffData>
                  <w:name w:val="Text48"/>
                  <w:enabled/>
                  <w:calcOnExit w:val="0"/>
                  <w:textInput/>
                </w:ffData>
              </w:fldChar>
            </w:r>
            <w:bookmarkStart w:id="34" w:name="Text48"/>
            <w:r>
              <w:rPr>
                <w:noProof/>
                <w:lang w:val="en-GB"/>
              </w:rPr>
              <w:instrText xml:space="preserve"> FORMTEXT </w:instrText>
            </w:r>
            <w:r>
              <w:rPr>
                <w:noProof/>
                <w:lang w:val="en-GB"/>
              </w:rPr>
            </w:r>
            <w:r>
              <w:rPr>
                <w:noProof/>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noProof/>
                <w:lang w:val="en-GB"/>
              </w:rPr>
              <w:fldChar w:fldCharType="end"/>
            </w:r>
            <w:bookmarkEnd w:id="34"/>
            <w:r>
              <w:rPr>
                <w:noProof/>
                <w:lang w:val="en-GB"/>
              </w:rPr>
              <w:fldChar w:fldCharType="begin">
                <w:ffData>
                  <w:name w:val="Text49"/>
                  <w:enabled/>
                  <w:calcOnExit w:val="0"/>
                  <w:textInput/>
                </w:ffData>
              </w:fldChar>
            </w:r>
            <w:bookmarkStart w:id="35" w:name="Text49"/>
            <w:r>
              <w:rPr>
                <w:noProof/>
                <w:lang w:val="en-GB"/>
              </w:rPr>
              <w:instrText xml:space="preserve"> FORMTEXT </w:instrText>
            </w:r>
            <w:r>
              <w:rPr>
                <w:noProof/>
                <w:lang w:val="en-GB"/>
              </w:rPr>
            </w:r>
            <w:r>
              <w:rPr>
                <w:noProof/>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noProof/>
                <w:lang w:val="en-GB"/>
              </w:rPr>
              <w:fldChar w:fldCharType="end"/>
            </w:r>
            <w:bookmarkEnd w:id="35"/>
            <w:r>
              <w:rPr>
                <w:noProof/>
                <w:lang w:val="en-GB"/>
              </w:rPr>
              <w:fldChar w:fldCharType="begin">
                <w:ffData>
                  <w:name w:val="Text50"/>
                  <w:enabled/>
                  <w:calcOnExit w:val="0"/>
                  <w:textInput/>
                </w:ffData>
              </w:fldChar>
            </w:r>
            <w:bookmarkStart w:id="36" w:name="Text50"/>
            <w:r>
              <w:rPr>
                <w:noProof/>
                <w:lang w:val="en-GB"/>
              </w:rPr>
              <w:instrText xml:space="preserve"> FORMTEXT </w:instrText>
            </w:r>
            <w:r>
              <w:rPr>
                <w:noProof/>
                <w:lang w:val="en-GB"/>
              </w:rPr>
            </w:r>
            <w:r>
              <w:rPr>
                <w:noProof/>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noProof/>
                <w:lang w:val="en-GB"/>
              </w:rPr>
              <w:fldChar w:fldCharType="end"/>
            </w:r>
            <w:bookmarkEnd w:id="36"/>
            <w:r>
              <w:rPr>
                <w:noProof/>
                <w:lang w:val="en-GB"/>
              </w:rPr>
              <w:fldChar w:fldCharType="begin">
                <w:ffData>
                  <w:name w:val="Text51"/>
                  <w:enabled/>
                  <w:calcOnExit w:val="0"/>
                  <w:textInput/>
                </w:ffData>
              </w:fldChar>
            </w:r>
            <w:bookmarkStart w:id="37" w:name="Text51"/>
            <w:r>
              <w:rPr>
                <w:noProof/>
                <w:lang w:val="en-GB"/>
              </w:rPr>
              <w:instrText xml:space="preserve"> FORMTEXT </w:instrText>
            </w:r>
            <w:r>
              <w:rPr>
                <w:noProof/>
                <w:lang w:val="en-GB"/>
              </w:rPr>
            </w:r>
            <w:r>
              <w:rPr>
                <w:noProof/>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noProof/>
                <w:lang w:val="en-GB"/>
              </w:rPr>
              <w:fldChar w:fldCharType="end"/>
            </w:r>
            <w:bookmarkEnd w:id="37"/>
          </w:p>
        </w:tc>
        <w:tc>
          <w:tcPr>
            <w:tcW w:w="1987" w:type="dxa"/>
            <w:gridSpan w:val="2"/>
          </w:tcPr>
          <w:p w14:paraId="5DCDD962" w14:textId="77777777" w:rsidR="00D61A41" w:rsidRPr="00BC4B48" w:rsidRDefault="00D61A41" w:rsidP="007A200D">
            <w:pPr>
              <w:jc w:val="right"/>
              <w:rPr>
                <w:lang w:val="en-GB"/>
              </w:rPr>
            </w:pPr>
            <w:r w:rsidRPr="00BC4B48">
              <w:rPr>
                <w:lang w:val="en-GB"/>
              </w:rPr>
              <w:t>Plan/Policy Number</w:t>
            </w:r>
          </w:p>
        </w:tc>
        <w:tc>
          <w:tcPr>
            <w:tcW w:w="3402" w:type="dxa"/>
            <w:gridSpan w:val="2"/>
            <w:tcBorders>
              <w:right w:val="single" w:sz="18" w:space="0" w:color="auto"/>
            </w:tcBorders>
          </w:tcPr>
          <w:p w14:paraId="3D196B8E" w14:textId="77777777" w:rsidR="00D61A41" w:rsidRPr="00BC4B48" w:rsidRDefault="00D61A41" w:rsidP="007A200D">
            <w:pPr>
              <w:rPr>
                <w:lang w:val="en-GB"/>
              </w:rPr>
            </w:pPr>
            <w:r>
              <w:rPr>
                <w:noProof/>
                <w:lang w:val="en-GB"/>
              </w:rPr>
              <w:fldChar w:fldCharType="begin">
                <w:ffData>
                  <w:name w:val="Text62"/>
                  <w:enabled/>
                  <w:calcOnExit w:val="0"/>
                  <w:textInput/>
                </w:ffData>
              </w:fldChar>
            </w:r>
            <w:bookmarkStart w:id="38" w:name="Text62"/>
            <w:r>
              <w:rPr>
                <w:noProof/>
                <w:lang w:val="en-GB"/>
              </w:rPr>
              <w:instrText xml:space="preserve"> FORMTEXT </w:instrText>
            </w:r>
            <w:r>
              <w:rPr>
                <w:noProof/>
                <w:lang w:val="en-GB"/>
              </w:rPr>
            </w:r>
            <w:r>
              <w:rPr>
                <w:noProof/>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noProof/>
                <w:lang w:val="en-GB"/>
              </w:rPr>
              <w:fldChar w:fldCharType="end"/>
            </w:r>
            <w:bookmarkEnd w:id="38"/>
            <w:r>
              <w:rPr>
                <w:noProof/>
                <w:lang w:val="en-GB"/>
              </w:rPr>
              <w:fldChar w:fldCharType="begin">
                <w:ffData>
                  <w:name w:val="Text63"/>
                  <w:enabled/>
                  <w:calcOnExit w:val="0"/>
                  <w:textInput/>
                </w:ffData>
              </w:fldChar>
            </w:r>
            <w:bookmarkStart w:id="39" w:name="Text63"/>
            <w:r>
              <w:rPr>
                <w:noProof/>
                <w:lang w:val="en-GB"/>
              </w:rPr>
              <w:instrText xml:space="preserve"> FORMTEXT </w:instrText>
            </w:r>
            <w:r>
              <w:rPr>
                <w:noProof/>
                <w:lang w:val="en-GB"/>
              </w:rPr>
            </w:r>
            <w:r>
              <w:rPr>
                <w:noProof/>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noProof/>
                <w:lang w:val="en-GB"/>
              </w:rPr>
              <w:fldChar w:fldCharType="end"/>
            </w:r>
            <w:bookmarkEnd w:id="39"/>
            <w:r>
              <w:rPr>
                <w:noProof/>
                <w:lang w:val="en-GB"/>
              </w:rPr>
              <w:fldChar w:fldCharType="begin">
                <w:ffData>
                  <w:name w:val="Text64"/>
                  <w:enabled/>
                  <w:calcOnExit w:val="0"/>
                  <w:textInput/>
                </w:ffData>
              </w:fldChar>
            </w:r>
            <w:bookmarkStart w:id="40" w:name="Text64"/>
            <w:r>
              <w:rPr>
                <w:noProof/>
                <w:lang w:val="en-GB"/>
              </w:rPr>
              <w:instrText xml:space="preserve"> FORMTEXT </w:instrText>
            </w:r>
            <w:r>
              <w:rPr>
                <w:noProof/>
                <w:lang w:val="en-GB"/>
              </w:rPr>
            </w:r>
            <w:r>
              <w:rPr>
                <w:noProof/>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noProof/>
                <w:lang w:val="en-GB"/>
              </w:rPr>
              <w:fldChar w:fldCharType="end"/>
            </w:r>
            <w:bookmarkEnd w:id="40"/>
            <w:r>
              <w:rPr>
                <w:noProof/>
                <w:lang w:val="en-GB"/>
              </w:rPr>
              <w:fldChar w:fldCharType="begin">
                <w:ffData>
                  <w:name w:val="Text65"/>
                  <w:enabled/>
                  <w:calcOnExit w:val="0"/>
                  <w:textInput/>
                </w:ffData>
              </w:fldChar>
            </w:r>
            <w:bookmarkStart w:id="41" w:name="Text65"/>
            <w:r>
              <w:rPr>
                <w:noProof/>
                <w:lang w:val="en-GB"/>
              </w:rPr>
              <w:instrText xml:space="preserve"> FORMTEXT </w:instrText>
            </w:r>
            <w:r>
              <w:rPr>
                <w:noProof/>
                <w:lang w:val="en-GB"/>
              </w:rPr>
            </w:r>
            <w:r>
              <w:rPr>
                <w:noProof/>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noProof/>
                <w:lang w:val="en-GB"/>
              </w:rPr>
              <w:fldChar w:fldCharType="end"/>
            </w:r>
            <w:bookmarkEnd w:id="41"/>
            <w:r>
              <w:rPr>
                <w:noProof/>
                <w:lang w:val="en-GB"/>
              </w:rPr>
              <w:fldChar w:fldCharType="begin">
                <w:ffData>
                  <w:name w:val="Text66"/>
                  <w:enabled/>
                  <w:calcOnExit w:val="0"/>
                  <w:textInput/>
                </w:ffData>
              </w:fldChar>
            </w:r>
            <w:bookmarkStart w:id="42" w:name="Text66"/>
            <w:r>
              <w:rPr>
                <w:noProof/>
                <w:lang w:val="en-GB"/>
              </w:rPr>
              <w:instrText xml:space="preserve"> FORMTEXT </w:instrText>
            </w:r>
            <w:r>
              <w:rPr>
                <w:noProof/>
                <w:lang w:val="en-GB"/>
              </w:rPr>
            </w:r>
            <w:r>
              <w:rPr>
                <w:noProof/>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noProof/>
                <w:lang w:val="en-GB"/>
              </w:rPr>
              <w:fldChar w:fldCharType="end"/>
            </w:r>
            <w:bookmarkEnd w:id="42"/>
          </w:p>
        </w:tc>
      </w:tr>
      <w:tr w:rsidR="00D61A41" w:rsidRPr="00BC4B48" w14:paraId="7FED6C4F" w14:textId="77777777" w:rsidTr="007A200D">
        <w:trPr>
          <w:cantSplit/>
          <w:trHeight w:val="647"/>
          <w:jc w:val="center"/>
        </w:trPr>
        <w:tc>
          <w:tcPr>
            <w:tcW w:w="2106" w:type="dxa"/>
            <w:gridSpan w:val="2"/>
            <w:tcBorders>
              <w:left w:val="single" w:sz="18" w:space="0" w:color="auto"/>
              <w:bottom w:val="single" w:sz="18" w:space="0" w:color="auto"/>
            </w:tcBorders>
          </w:tcPr>
          <w:p w14:paraId="16EA8377" w14:textId="77777777" w:rsidR="00D61A41" w:rsidRDefault="00D61A41" w:rsidP="007A200D">
            <w:pPr>
              <w:jc w:val="right"/>
              <w:rPr>
                <w:lang w:val="en-GB"/>
              </w:rPr>
            </w:pPr>
          </w:p>
        </w:tc>
        <w:tc>
          <w:tcPr>
            <w:tcW w:w="3257" w:type="dxa"/>
            <w:tcBorders>
              <w:bottom w:val="single" w:sz="18" w:space="0" w:color="auto"/>
            </w:tcBorders>
          </w:tcPr>
          <w:p w14:paraId="3DC22F4B" w14:textId="77777777" w:rsidR="00D61A41" w:rsidRDefault="00D61A41" w:rsidP="007A200D">
            <w:pPr>
              <w:rPr>
                <w:lang w:val="en-GB"/>
              </w:rPr>
            </w:pPr>
          </w:p>
        </w:tc>
        <w:tc>
          <w:tcPr>
            <w:tcW w:w="1987" w:type="dxa"/>
            <w:gridSpan w:val="2"/>
            <w:tcBorders>
              <w:bottom w:val="single" w:sz="18" w:space="0" w:color="auto"/>
            </w:tcBorders>
          </w:tcPr>
          <w:p w14:paraId="5D9D1986" w14:textId="77777777" w:rsidR="00D61A41" w:rsidRPr="00BC4B48" w:rsidRDefault="00D61A41" w:rsidP="007A200D">
            <w:pPr>
              <w:jc w:val="right"/>
              <w:rPr>
                <w:lang w:val="en-GB"/>
              </w:rPr>
            </w:pPr>
          </w:p>
        </w:tc>
        <w:tc>
          <w:tcPr>
            <w:tcW w:w="3402" w:type="dxa"/>
            <w:gridSpan w:val="2"/>
            <w:tcBorders>
              <w:bottom w:val="single" w:sz="18" w:space="0" w:color="auto"/>
              <w:right w:val="single" w:sz="18" w:space="0" w:color="auto"/>
            </w:tcBorders>
          </w:tcPr>
          <w:p w14:paraId="6EE91C3E" w14:textId="77777777" w:rsidR="00D61A41" w:rsidRDefault="00D61A41" w:rsidP="007A200D">
            <w:pPr>
              <w:rPr>
                <w:lang w:val="en-GB"/>
              </w:rPr>
            </w:pPr>
          </w:p>
        </w:tc>
      </w:tr>
    </w:tbl>
    <w:p w14:paraId="52610138" w14:textId="77777777" w:rsidR="00D61A41" w:rsidRDefault="00D61A41" w:rsidP="00D61A41">
      <w:pPr>
        <w:spacing w:line="240" w:lineRule="auto"/>
        <w:rPr>
          <w:rFonts w:eastAsia="Times New Roman" w:cstheme="minorHAnsi"/>
          <w:lang w:val="en-GB"/>
        </w:rPr>
      </w:pPr>
    </w:p>
    <w:p w14:paraId="6E78982F" w14:textId="77777777" w:rsidR="00D61A41" w:rsidRPr="00D47BFF" w:rsidRDefault="00D61A41" w:rsidP="00D61A41">
      <w:pPr>
        <w:tabs>
          <w:tab w:val="left" w:pos="2861"/>
        </w:tabs>
        <w:rPr>
          <w:rFonts w:ascii="Calibri" w:hAnsi="Calibri" w:cs="Calibri"/>
        </w:rPr>
      </w:pPr>
      <w:r>
        <w:rPr>
          <w:rFonts w:ascii="Calibri" w:hAnsi="Calibri" w:cs="Calibri"/>
        </w:rPr>
        <w:tab/>
      </w:r>
    </w:p>
    <w:tbl>
      <w:tblPr>
        <w:tblW w:w="10752" w:type="dxa"/>
        <w:jc w:val="center"/>
        <w:tblLayout w:type="fixed"/>
        <w:tblLook w:val="0000" w:firstRow="0" w:lastRow="0" w:firstColumn="0" w:lastColumn="0" w:noHBand="0" w:noVBand="0"/>
      </w:tblPr>
      <w:tblGrid>
        <w:gridCol w:w="2052"/>
        <w:gridCol w:w="3317"/>
        <w:gridCol w:w="2033"/>
        <w:gridCol w:w="3350"/>
      </w:tblGrid>
      <w:tr w:rsidR="00D61A41" w:rsidRPr="00DB4D20" w14:paraId="15288C4D" w14:textId="77777777" w:rsidTr="007A200D">
        <w:trPr>
          <w:cantSplit/>
          <w:trHeight w:hRule="exact" w:val="300"/>
          <w:jc w:val="center"/>
        </w:trPr>
        <w:tc>
          <w:tcPr>
            <w:tcW w:w="10752" w:type="dxa"/>
            <w:gridSpan w:val="4"/>
            <w:tcBorders>
              <w:top w:val="single" w:sz="18" w:space="0" w:color="auto"/>
              <w:left w:val="single" w:sz="18" w:space="0" w:color="auto"/>
              <w:bottom w:val="single" w:sz="18" w:space="0" w:color="auto"/>
              <w:right w:val="single" w:sz="18" w:space="0" w:color="auto"/>
            </w:tcBorders>
            <w:shd w:val="pct30" w:color="auto" w:fill="FFFFFF"/>
          </w:tcPr>
          <w:p w14:paraId="237330EC" w14:textId="77777777" w:rsidR="00D61A41" w:rsidRPr="00DB4D20" w:rsidRDefault="00D61A41" w:rsidP="007A200D">
            <w:pPr>
              <w:rPr>
                <w:b/>
                <w:bCs/>
                <w:lang w:val="en-GB"/>
              </w:rPr>
            </w:pPr>
            <w:r>
              <w:rPr>
                <w:b/>
                <w:bCs/>
                <w:lang w:val="en-GB"/>
              </w:rPr>
              <w:t>On Behalf of The Salvation Army</w:t>
            </w:r>
          </w:p>
        </w:tc>
      </w:tr>
      <w:tr w:rsidR="00D61A41" w:rsidRPr="00BC4B48" w14:paraId="1691EA27" w14:textId="77777777" w:rsidTr="007A200D">
        <w:trPr>
          <w:cantSplit/>
          <w:trHeight w:val="400"/>
          <w:jc w:val="center"/>
        </w:trPr>
        <w:tc>
          <w:tcPr>
            <w:tcW w:w="2052" w:type="dxa"/>
            <w:tcBorders>
              <w:left w:val="single" w:sz="18" w:space="0" w:color="auto"/>
            </w:tcBorders>
          </w:tcPr>
          <w:p w14:paraId="4F9B3326" w14:textId="77777777" w:rsidR="00D61A41" w:rsidRPr="00BC4B48" w:rsidRDefault="00D61A41" w:rsidP="007A200D">
            <w:pPr>
              <w:jc w:val="right"/>
              <w:rPr>
                <w:lang w:val="en-GB"/>
              </w:rPr>
            </w:pPr>
            <w:r w:rsidRPr="00BC4B48">
              <w:rPr>
                <w:lang w:val="en-GB"/>
              </w:rPr>
              <w:t>Last Name</w:t>
            </w:r>
          </w:p>
        </w:tc>
        <w:tc>
          <w:tcPr>
            <w:tcW w:w="3317" w:type="dxa"/>
          </w:tcPr>
          <w:p w14:paraId="10061618" w14:textId="77777777" w:rsidR="00D61A41" w:rsidRPr="00BC4B48" w:rsidRDefault="00D61A41" w:rsidP="007A200D">
            <w:pPr>
              <w:rPr>
                <w:lang w:val="en-GB"/>
              </w:rPr>
            </w:pPr>
            <w:r>
              <w:rPr>
                <w:lang w:val="en-GB"/>
              </w:rPr>
              <w:fldChar w:fldCharType="begin">
                <w:ffData>
                  <w:name w:val="Text86"/>
                  <w:enabled/>
                  <w:calcOnExit w:val="0"/>
                  <w:textInput/>
                </w:ffData>
              </w:fldChar>
            </w:r>
            <w:bookmarkStart w:id="43" w:name="Text86"/>
            <w:r>
              <w:rPr>
                <w:lang w:val="en-GB"/>
              </w:rPr>
              <w:instrText xml:space="preserve"> FORMTEXT </w:instrText>
            </w:r>
            <w:r>
              <w:rPr>
                <w:lang w:val="en-GB"/>
              </w:rPr>
            </w:r>
            <w:r>
              <w:rPr>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lang w:val="en-GB"/>
              </w:rPr>
              <w:fldChar w:fldCharType="end"/>
            </w:r>
            <w:bookmarkEnd w:id="43"/>
            <w:r>
              <w:rPr>
                <w:lang w:val="en-GB"/>
              </w:rPr>
              <w:fldChar w:fldCharType="begin">
                <w:ffData>
                  <w:name w:val="Text87"/>
                  <w:enabled/>
                  <w:calcOnExit w:val="0"/>
                  <w:textInput/>
                </w:ffData>
              </w:fldChar>
            </w:r>
            <w:bookmarkStart w:id="44" w:name="Text87"/>
            <w:r>
              <w:rPr>
                <w:lang w:val="en-GB"/>
              </w:rPr>
              <w:instrText xml:space="preserve"> FORMTEXT </w:instrText>
            </w:r>
            <w:r>
              <w:rPr>
                <w:lang w:val="en-GB"/>
              </w:rPr>
            </w:r>
            <w:r>
              <w:rPr>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lang w:val="en-GB"/>
              </w:rPr>
              <w:fldChar w:fldCharType="end"/>
            </w:r>
            <w:bookmarkEnd w:id="44"/>
            <w:r>
              <w:rPr>
                <w:lang w:val="en-GB"/>
              </w:rPr>
              <w:fldChar w:fldCharType="begin">
                <w:ffData>
                  <w:name w:val="Text88"/>
                  <w:enabled/>
                  <w:calcOnExit w:val="0"/>
                  <w:textInput/>
                </w:ffData>
              </w:fldChar>
            </w:r>
            <w:bookmarkStart w:id="45" w:name="Text88"/>
            <w:r>
              <w:rPr>
                <w:lang w:val="en-GB"/>
              </w:rPr>
              <w:instrText xml:space="preserve"> FORMTEXT </w:instrText>
            </w:r>
            <w:r>
              <w:rPr>
                <w:lang w:val="en-GB"/>
              </w:rPr>
            </w:r>
            <w:r>
              <w:rPr>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lang w:val="en-GB"/>
              </w:rPr>
              <w:fldChar w:fldCharType="end"/>
            </w:r>
            <w:bookmarkEnd w:id="45"/>
            <w:r>
              <w:rPr>
                <w:lang w:val="en-GB"/>
              </w:rPr>
              <w:fldChar w:fldCharType="begin">
                <w:ffData>
                  <w:name w:val="Text89"/>
                  <w:enabled/>
                  <w:calcOnExit w:val="0"/>
                  <w:textInput/>
                </w:ffData>
              </w:fldChar>
            </w:r>
            <w:bookmarkStart w:id="46" w:name="Text89"/>
            <w:r>
              <w:rPr>
                <w:lang w:val="en-GB"/>
              </w:rPr>
              <w:instrText xml:space="preserve"> FORMTEXT </w:instrText>
            </w:r>
            <w:r>
              <w:rPr>
                <w:lang w:val="en-GB"/>
              </w:rPr>
            </w:r>
            <w:r>
              <w:rPr>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lang w:val="en-GB"/>
              </w:rPr>
              <w:fldChar w:fldCharType="end"/>
            </w:r>
            <w:bookmarkEnd w:id="46"/>
          </w:p>
        </w:tc>
        <w:tc>
          <w:tcPr>
            <w:tcW w:w="2033" w:type="dxa"/>
          </w:tcPr>
          <w:p w14:paraId="548A4FAA" w14:textId="77777777" w:rsidR="00D61A41" w:rsidRPr="00BC4B48" w:rsidRDefault="00D61A41" w:rsidP="007A200D">
            <w:pPr>
              <w:jc w:val="right"/>
              <w:rPr>
                <w:lang w:val="en-GB"/>
              </w:rPr>
            </w:pPr>
            <w:r w:rsidRPr="00BC4B48">
              <w:rPr>
                <w:lang w:val="en-GB"/>
              </w:rPr>
              <w:t>First Name</w:t>
            </w:r>
          </w:p>
        </w:tc>
        <w:tc>
          <w:tcPr>
            <w:tcW w:w="3350" w:type="dxa"/>
            <w:tcBorders>
              <w:right w:val="single" w:sz="18" w:space="0" w:color="auto"/>
            </w:tcBorders>
          </w:tcPr>
          <w:p w14:paraId="591F0865" w14:textId="77777777" w:rsidR="00D61A41" w:rsidRPr="00BC4B48" w:rsidRDefault="00D61A41" w:rsidP="007A200D">
            <w:pPr>
              <w:rPr>
                <w:lang w:val="en-GB"/>
              </w:rPr>
            </w:pPr>
            <w:r>
              <w:rPr>
                <w:lang w:val="en-GB"/>
              </w:rPr>
              <w:fldChar w:fldCharType="begin">
                <w:ffData>
                  <w:name w:val="Text95"/>
                  <w:enabled/>
                  <w:calcOnExit w:val="0"/>
                  <w:textInput/>
                </w:ffData>
              </w:fldChar>
            </w:r>
            <w:bookmarkStart w:id="47" w:name="Text95"/>
            <w:r>
              <w:rPr>
                <w:lang w:val="en-GB"/>
              </w:rPr>
              <w:instrText xml:space="preserve"> FORMTEXT </w:instrText>
            </w:r>
            <w:r>
              <w:rPr>
                <w:lang w:val="en-GB"/>
              </w:rPr>
            </w:r>
            <w:r>
              <w:rPr>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lang w:val="en-GB"/>
              </w:rPr>
              <w:fldChar w:fldCharType="end"/>
            </w:r>
            <w:bookmarkEnd w:id="47"/>
            <w:r>
              <w:rPr>
                <w:lang w:val="en-GB"/>
              </w:rPr>
              <w:fldChar w:fldCharType="begin">
                <w:ffData>
                  <w:name w:val="Text96"/>
                  <w:enabled/>
                  <w:calcOnExit w:val="0"/>
                  <w:textInput/>
                </w:ffData>
              </w:fldChar>
            </w:r>
            <w:bookmarkStart w:id="48" w:name="Text96"/>
            <w:r>
              <w:rPr>
                <w:lang w:val="en-GB"/>
              </w:rPr>
              <w:instrText xml:space="preserve"> FORMTEXT </w:instrText>
            </w:r>
            <w:r>
              <w:rPr>
                <w:lang w:val="en-GB"/>
              </w:rPr>
            </w:r>
            <w:r>
              <w:rPr>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lang w:val="en-GB"/>
              </w:rPr>
              <w:fldChar w:fldCharType="end"/>
            </w:r>
            <w:bookmarkEnd w:id="48"/>
            <w:r>
              <w:rPr>
                <w:lang w:val="en-GB"/>
              </w:rPr>
              <w:fldChar w:fldCharType="begin">
                <w:ffData>
                  <w:name w:val="Text97"/>
                  <w:enabled/>
                  <w:calcOnExit w:val="0"/>
                  <w:textInput/>
                </w:ffData>
              </w:fldChar>
            </w:r>
            <w:bookmarkStart w:id="49" w:name="Text97"/>
            <w:r>
              <w:rPr>
                <w:lang w:val="en-GB"/>
              </w:rPr>
              <w:instrText xml:space="preserve"> FORMTEXT </w:instrText>
            </w:r>
            <w:r>
              <w:rPr>
                <w:lang w:val="en-GB"/>
              </w:rPr>
            </w:r>
            <w:r>
              <w:rPr>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lang w:val="en-GB"/>
              </w:rPr>
              <w:fldChar w:fldCharType="end"/>
            </w:r>
            <w:bookmarkEnd w:id="49"/>
            <w:r>
              <w:rPr>
                <w:lang w:val="en-GB"/>
              </w:rPr>
              <w:fldChar w:fldCharType="begin">
                <w:ffData>
                  <w:name w:val="Text98"/>
                  <w:enabled/>
                  <w:calcOnExit w:val="0"/>
                  <w:textInput/>
                </w:ffData>
              </w:fldChar>
            </w:r>
            <w:bookmarkStart w:id="50" w:name="Text98"/>
            <w:r>
              <w:rPr>
                <w:lang w:val="en-GB"/>
              </w:rPr>
              <w:instrText xml:space="preserve"> FORMTEXT </w:instrText>
            </w:r>
            <w:r>
              <w:rPr>
                <w:lang w:val="en-GB"/>
              </w:rPr>
            </w:r>
            <w:r>
              <w:rPr>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lang w:val="en-GB"/>
              </w:rPr>
              <w:fldChar w:fldCharType="end"/>
            </w:r>
            <w:bookmarkEnd w:id="50"/>
          </w:p>
        </w:tc>
      </w:tr>
      <w:tr w:rsidR="00D61A41" w:rsidRPr="00BC4B48" w14:paraId="78A6010A" w14:textId="77777777" w:rsidTr="007A200D">
        <w:trPr>
          <w:cantSplit/>
          <w:trHeight w:val="300"/>
          <w:jc w:val="center"/>
        </w:trPr>
        <w:tc>
          <w:tcPr>
            <w:tcW w:w="2052" w:type="dxa"/>
            <w:tcBorders>
              <w:left w:val="single" w:sz="18" w:space="0" w:color="auto"/>
            </w:tcBorders>
          </w:tcPr>
          <w:p w14:paraId="76D09D60" w14:textId="77777777" w:rsidR="00D61A41" w:rsidRPr="00BC4B48" w:rsidRDefault="00D61A41" w:rsidP="007A200D">
            <w:pPr>
              <w:jc w:val="right"/>
              <w:rPr>
                <w:lang w:val="en-GB"/>
              </w:rPr>
            </w:pPr>
            <w:r>
              <w:rPr>
                <w:lang w:val="en-GB"/>
              </w:rPr>
              <w:t>Signature</w:t>
            </w:r>
          </w:p>
        </w:tc>
        <w:tc>
          <w:tcPr>
            <w:tcW w:w="3317" w:type="dxa"/>
            <w:tcBorders>
              <w:bottom w:val="single" w:sz="12" w:space="0" w:color="auto"/>
            </w:tcBorders>
          </w:tcPr>
          <w:p w14:paraId="3C326975" w14:textId="77777777" w:rsidR="00D61A41" w:rsidRPr="00BC4B48" w:rsidRDefault="00D61A41" w:rsidP="007A200D">
            <w:pPr>
              <w:rPr>
                <w:lang w:val="en-GB"/>
              </w:rPr>
            </w:pPr>
            <w:r>
              <w:rPr>
                <w:lang w:val="en-GB"/>
              </w:rPr>
              <w:fldChar w:fldCharType="begin">
                <w:ffData>
                  <w:name w:val="Text106"/>
                  <w:enabled/>
                  <w:calcOnExit w:val="0"/>
                  <w:textInput/>
                </w:ffData>
              </w:fldChar>
            </w:r>
            <w:bookmarkStart w:id="51" w:name="Text106"/>
            <w:r>
              <w:rPr>
                <w:lang w:val="en-GB"/>
              </w:rPr>
              <w:instrText xml:space="preserve"> FORMTEXT </w:instrText>
            </w:r>
            <w:r>
              <w:rPr>
                <w:lang w:val="en-GB"/>
              </w:rPr>
            </w:r>
            <w:r>
              <w:rPr>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lang w:val="en-GB"/>
              </w:rPr>
              <w:fldChar w:fldCharType="end"/>
            </w:r>
            <w:bookmarkEnd w:id="51"/>
            <w:r>
              <w:rPr>
                <w:lang w:val="en-GB"/>
              </w:rPr>
              <w:fldChar w:fldCharType="begin">
                <w:ffData>
                  <w:name w:val="Text107"/>
                  <w:enabled/>
                  <w:calcOnExit w:val="0"/>
                  <w:textInput/>
                </w:ffData>
              </w:fldChar>
            </w:r>
            <w:bookmarkStart w:id="52" w:name="Text107"/>
            <w:r>
              <w:rPr>
                <w:lang w:val="en-GB"/>
              </w:rPr>
              <w:instrText xml:space="preserve"> FORMTEXT </w:instrText>
            </w:r>
            <w:r>
              <w:rPr>
                <w:lang w:val="en-GB"/>
              </w:rPr>
            </w:r>
            <w:r>
              <w:rPr>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lang w:val="en-GB"/>
              </w:rPr>
              <w:fldChar w:fldCharType="end"/>
            </w:r>
            <w:bookmarkEnd w:id="52"/>
            <w:r>
              <w:rPr>
                <w:lang w:val="en-GB"/>
              </w:rPr>
              <w:fldChar w:fldCharType="begin">
                <w:ffData>
                  <w:name w:val="Text108"/>
                  <w:enabled/>
                  <w:calcOnExit w:val="0"/>
                  <w:textInput/>
                </w:ffData>
              </w:fldChar>
            </w:r>
            <w:bookmarkStart w:id="53" w:name="Text108"/>
            <w:r>
              <w:rPr>
                <w:lang w:val="en-GB"/>
              </w:rPr>
              <w:instrText xml:space="preserve"> FORMTEXT </w:instrText>
            </w:r>
            <w:r>
              <w:rPr>
                <w:lang w:val="en-GB"/>
              </w:rPr>
            </w:r>
            <w:r>
              <w:rPr>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lang w:val="en-GB"/>
              </w:rPr>
              <w:fldChar w:fldCharType="end"/>
            </w:r>
            <w:bookmarkEnd w:id="53"/>
            <w:r>
              <w:rPr>
                <w:lang w:val="en-GB"/>
              </w:rPr>
              <w:fldChar w:fldCharType="begin">
                <w:ffData>
                  <w:name w:val="Text109"/>
                  <w:enabled/>
                  <w:calcOnExit w:val="0"/>
                  <w:textInput/>
                </w:ffData>
              </w:fldChar>
            </w:r>
            <w:bookmarkStart w:id="54" w:name="Text109"/>
            <w:r>
              <w:rPr>
                <w:lang w:val="en-GB"/>
              </w:rPr>
              <w:instrText xml:space="preserve"> FORMTEXT </w:instrText>
            </w:r>
            <w:r>
              <w:rPr>
                <w:lang w:val="en-GB"/>
              </w:rPr>
            </w:r>
            <w:r>
              <w:rPr>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lang w:val="en-GB"/>
              </w:rPr>
              <w:fldChar w:fldCharType="end"/>
            </w:r>
            <w:bookmarkEnd w:id="54"/>
          </w:p>
        </w:tc>
        <w:tc>
          <w:tcPr>
            <w:tcW w:w="2033" w:type="dxa"/>
          </w:tcPr>
          <w:p w14:paraId="75047176" w14:textId="77777777" w:rsidR="00D61A41" w:rsidRPr="00BC4B48" w:rsidRDefault="00D61A41" w:rsidP="007A200D">
            <w:pPr>
              <w:jc w:val="right"/>
              <w:rPr>
                <w:lang w:val="en-GB"/>
              </w:rPr>
            </w:pPr>
            <w:r>
              <w:rPr>
                <w:lang w:val="en-GB"/>
              </w:rPr>
              <w:t>Date</w:t>
            </w:r>
          </w:p>
        </w:tc>
        <w:tc>
          <w:tcPr>
            <w:tcW w:w="3350" w:type="dxa"/>
            <w:tcBorders>
              <w:right w:val="single" w:sz="18" w:space="0" w:color="auto"/>
            </w:tcBorders>
          </w:tcPr>
          <w:p w14:paraId="4681B267" w14:textId="77777777" w:rsidR="00D61A41" w:rsidRPr="00BC4B48" w:rsidRDefault="005E0171" w:rsidP="007A200D">
            <w:pPr>
              <w:rPr>
                <w:lang w:val="en-GB"/>
              </w:rPr>
            </w:pPr>
            <w:sdt>
              <w:sdtPr>
                <w:rPr>
                  <w:lang w:val="en-GB"/>
                </w:rPr>
                <w:id w:val="596366812"/>
                <w:placeholder>
                  <w:docPart w:val="99F97A4DA7324F319B32D0642810A84A"/>
                </w:placeholder>
                <w:showingPlcHdr/>
                <w:date>
                  <w:dateFormat w:val="yyyy-MM-dd"/>
                  <w:lid w:val="en-CA"/>
                  <w:storeMappedDataAs w:val="dateTime"/>
                  <w:calendar w:val="gregorian"/>
                </w:date>
              </w:sdtPr>
              <w:sdtEndPr/>
              <w:sdtContent>
                <w:r w:rsidR="00D61A41" w:rsidRPr="00D0243A">
                  <w:rPr>
                    <w:rStyle w:val="PlaceholderText"/>
                  </w:rPr>
                  <w:t>Click or tap to enter a date.</w:t>
                </w:r>
              </w:sdtContent>
            </w:sdt>
          </w:p>
        </w:tc>
      </w:tr>
      <w:tr w:rsidR="00D61A41" w:rsidRPr="00BC4B48" w14:paraId="1697584D" w14:textId="77777777" w:rsidTr="007A200D">
        <w:trPr>
          <w:cantSplit/>
          <w:trHeight w:hRule="exact" w:val="531"/>
          <w:jc w:val="center"/>
        </w:trPr>
        <w:tc>
          <w:tcPr>
            <w:tcW w:w="2052" w:type="dxa"/>
            <w:tcBorders>
              <w:left w:val="single" w:sz="18" w:space="0" w:color="auto"/>
              <w:bottom w:val="single" w:sz="12" w:space="0" w:color="auto"/>
            </w:tcBorders>
          </w:tcPr>
          <w:p w14:paraId="1382E4DB" w14:textId="77777777" w:rsidR="00D61A41" w:rsidRPr="00BC4B48" w:rsidRDefault="00D61A41" w:rsidP="007A200D">
            <w:pPr>
              <w:jc w:val="right"/>
              <w:rPr>
                <w:lang w:val="en-GB"/>
              </w:rPr>
            </w:pPr>
            <w:r>
              <w:rPr>
                <w:lang w:val="en-GB"/>
              </w:rPr>
              <w:t>Signed at: City</w:t>
            </w:r>
          </w:p>
        </w:tc>
        <w:tc>
          <w:tcPr>
            <w:tcW w:w="3317" w:type="dxa"/>
            <w:tcBorders>
              <w:bottom w:val="single" w:sz="12" w:space="0" w:color="auto"/>
            </w:tcBorders>
          </w:tcPr>
          <w:p w14:paraId="1F9261BA" w14:textId="77777777" w:rsidR="00D61A41" w:rsidRPr="00BC4B48" w:rsidRDefault="00D61A41" w:rsidP="007A200D">
            <w:pPr>
              <w:rPr>
                <w:lang w:val="en-GB"/>
              </w:rPr>
            </w:pPr>
            <w:r>
              <w:rPr>
                <w:lang w:val="en-GB"/>
              </w:rPr>
              <w:fldChar w:fldCharType="begin">
                <w:ffData>
                  <w:name w:val="Text17"/>
                  <w:enabled/>
                  <w:calcOnExit w:val="0"/>
                  <w:textInput/>
                </w:ffData>
              </w:fldChar>
            </w:r>
            <w:bookmarkStart w:id="55" w:name="Text17"/>
            <w:r>
              <w:rPr>
                <w:lang w:val="en-GB"/>
              </w:rPr>
              <w:instrText xml:space="preserve"> FORMTEXT </w:instrText>
            </w:r>
            <w:r>
              <w:rPr>
                <w:lang w:val="en-GB"/>
              </w:rPr>
            </w:r>
            <w:r>
              <w:rPr>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lang w:val="en-GB"/>
              </w:rPr>
              <w:fldChar w:fldCharType="end"/>
            </w:r>
            <w:bookmarkEnd w:id="55"/>
            <w:r>
              <w:rPr>
                <w:lang w:val="en-GB"/>
              </w:rPr>
              <w:fldChar w:fldCharType="begin">
                <w:ffData>
                  <w:name w:val="Text91"/>
                  <w:enabled/>
                  <w:calcOnExit w:val="0"/>
                  <w:textInput/>
                </w:ffData>
              </w:fldChar>
            </w:r>
            <w:bookmarkStart w:id="56" w:name="Text91"/>
            <w:r>
              <w:rPr>
                <w:lang w:val="en-GB"/>
              </w:rPr>
              <w:instrText xml:space="preserve"> FORMTEXT </w:instrText>
            </w:r>
            <w:r>
              <w:rPr>
                <w:lang w:val="en-GB"/>
              </w:rPr>
            </w:r>
            <w:r>
              <w:rPr>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lang w:val="en-GB"/>
              </w:rPr>
              <w:fldChar w:fldCharType="end"/>
            </w:r>
            <w:bookmarkEnd w:id="56"/>
            <w:r>
              <w:rPr>
                <w:lang w:val="en-GB"/>
              </w:rPr>
              <w:fldChar w:fldCharType="begin">
                <w:ffData>
                  <w:name w:val="Text92"/>
                  <w:enabled/>
                  <w:calcOnExit w:val="0"/>
                  <w:textInput/>
                </w:ffData>
              </w:fldChar>
            </w:r>
            <w:bookmarkStart w:id="57" w:name="Text92"/>
            <w:r>
              <w:rPr>
                <w:lang w:val="en-GB"/>
              </w:rPr>
              <w:instrText xml:space="preserve"> FORMTEXT </w:instrText>
            </w:r>
            <w:r>
              <w:rPr>
                <w:lang w:val="en-GB"/>
              </w:rPr>
            </w:r>
            <w:r>
              <w:rPr>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lang w:val="en-GB"/>
              </w:rPr>
              <w:fldChar w:fldCharType="end"/>
            </w:r>
            <w:bookmarkEnd w:id="57"/>
            <w:r>
              <w:rPr>
                <w:lang w:val="en-GB"/>
              </w:rPr>
              <w:fldChar w:fldCharType="begin">
                <w:ffData>
                  <w:name w:val="Text93"/>
                  <w:enabled/>
                  <w:calcOnExit w:val="0"/>
                  <w:textInput/>
                </w:ffData>
              </w:fldChar>
            </w:r>
            <w:bookmarkStart w:id="58" w:name="Text93"/>
            <w:r>
              <w:rPr>
                <w:lang w:val="en-GB"/>
              </w:rPr>
              <w:instrText xml:space="preserve"> FORMTEXT </w:instrText>
            </w:r>
            <w:r>
              <w:rPr>
                <w:lang w:val="en-GB"/>
              </w:rPr>
            </w:r>
            <w:r>
              <w:rPr>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lang w:val="en-GB"/>
              </w:rPr>
              <w:fldChar w:fldCharType="end"/>
            </w:r>
            <w:bookmarkEnd w:id="58"/>
          </w:p>
        </w:tc>
        <w:tc>
          <w:tcPr>
            <w:tcW w:w="2033" w:type="dxa"/>
            <w:tcBorders>
              <w:bottom w:val="single" w:sz="12" w:space="0" w:color="auto"/>
            </w:tcBorders>
          </w:tcPr>
          <w:p w14:paraId="4DBBF0F0" w14:textId="77777777" w:rsidR="00D61A41" w:rsidRPr="00BC4B48" w:rsidRDefault="00D61A41" w:rsidP="007A200D">
            <w:pPr>
              <w:jc w:val="right"/>
              <w:rPr>
                <w:lang w:val="en-GB"/>
              </w:rPr>
            </w:pPr>
            <w:r>
              <w:rPr>
                <w:lang w:val="en-GB"/>
              </w:rPr>
              <w:t>Province</w:t>
            </w:r>
          </w:p>
        </w:tc>
        <w:tc>
          <w:tcPr>
            <w:tcW w:w="3350" w:type="dxa"/>
            <w:tcBorders>
              <w:bottom w:val="single" w:sz="12" w:space="0" w:color="auto"/>
              <w:right w:val="single" w:sz="18" w:space="0" w:color="auto"/>
            </w:tcBorders>
          </w:tcPr>
          <w:p w14:paraId="3E171542" w14:textId="77777777" w:rsidR="00D61A41" w:rsidRPr="00BC4B48" w:rsidRDefault="00D61A41" w:rsidP="007A200D">
            <w:pPr>
              <w:rPr>
                <w:lang w:val="en-GB"/>
              </w:rPr>
            </w:pPr>
            <w:r>
              <w:rPr>
                <w:lang w:val="en-GB"/>
              </w:rPr>
              <w:fldChar w:fldCharType="begin">
                <w:ffData>
                  <w:name w:val="Text100"/>
                  <w:enabled/>
                  <w:calcOnExit w:val="0"/>
                  <w:textInput/>
                </w:ffData>
              </w:fldChar>
            </w:r>
            <w:bookmarkStart w:id="59" w:name="Text100"/>
            <w:r>
              <w:rPr>
                <w:lang w:val="en-GB"/>
              </w:rPr>
              <w:instrText xml:space="preserve"> FORMTEXT </w:instrText>
            </w:r>
            <w:r>
              <w:rPr>
                <w:lang w:val="en-GB"/>
              </w:rPr>
            </w:r>
            <w:r>
              <w:rPr>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lang w:val="en-GB"/>
              </w:rPr>
              <w:fldChar w:fldCharType="end"/>
            </w:r>
            <w:bookmarkEnd w:id="59"/>
            <w:r>
              <w:rPr>
                <w:lang w:val="en-GB"/>
              </w:rPr>
              <w:fldChar w:fldCharType="begin">
                <w:ffData>
                  <w:name w:val="Text101"/>
                  <w:enabled/>
                  <w:calcOnExit w:val="0"/>
                  <w:textInput/>
                </w:ffData>
              </w:fldChar>
            </w:r>
            <w:bookmarkStart w:id="60" w:name="Text101"/>
            <w:r>
              <w:rPr>
                <w:lang w:val="en-GB"/>
              </w:rPr>
              <w:instrText xml:space="preserve"> FORMTEXT </w:instrText>
            </w:r>
            <w:r>
              <w:rPr>
                <w:lang w:val="en-GB"/>
              </w:rPr>
            </w:r>
            <w:r>
              <w:rPr>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lang w:val="en-GB"/>
              </w:rPr>
              <w:fldChar w:fldCharType="end"/>
            </w:r>
            <w:bookmarkEnd w:id="60"/>
            <w:r>
              <w:rPr>
                <w:lang w:val="en-GB"/>
              </w:rPr>
              <w:fldChar w:fldCharType="begin">
                <w:ffData>
                  <w:name w:val="Text102"/>
                  <w:enabled/>
                  <w:calcOnExit w:val="0"/>
                  <w:textInput/>
                </w:ffData>
              </w:fldChar>
            </w:r>
            <w:bookmarkStart w:id="61" w:name="Text102"/>
            <w:r>
              <w:rPr>
                <w:lang w:val="en-GB"/>
              </w:rPr>
              <w:instrText xml:space="preserve"> FORMTEXT </w:instrText>
            </w:r>
            <w:r>
              <w:rPr>
                <w:lang w:val="en-GB"/>
              </w:rPr>
            </w:r>
            <w:r>
              <w:rPr>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lang w:val="en-GB"/>
              </w:rPr>
              <w:fldChar w:fldCharType="end"/>
            </w:r>
            <w:bookmarkEnd w:id="61"/>
            <w:r>
              <w:rPr>
                <w:lang w:val="en-GB"/>
              </w:rPr>
              <w:fldChar w:fldCharType="begin">
                <w:ffData>
                  <w:name w:val="Text103"/>
                  <w:enabled/>
                  <w:calcOnExit w:val="0"/>
                  <w:textInput/>
                </w:ffData>
              </w:fldChar>
            </w:r>
            <w:bookmarkStart w:id="62" w:name="Text103"/>
            <w:r>
              <w:rPr>
                <w:lang w:val="en-GB"/>
              </w:rPr>
              <w:instrText xml:space="preserve"> FORMTEXT </w:instrText>
            </w:r>
            <w:r>
              <w:rPr>
                <w:lang w:val="en-GB"/>
              </w:rPr>
            </w:r>
            <w:r>
              <w:rPr>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lang w:val="en-GB"/>
              </w:rPr>
              <w:fldChar w:fldCharType="end"/>
            </w:r>
            <w:bookmarkEnd w:id="62"/>
          </w:p>
        </w:tc>
      </w:tr>
    </w:tbl>
    <w:p w14:paraId="482648C2" w14:textId="77777777" w:rsidR="003C40D0" w:rsidRDefault="003C40D0" w:rsidP="003C40D0">
      <w:pPr>
        <w:tabs>
          <w:tab w:val="left" w:pos="2861"/>
        </w:tabs>
        <w:spacing w:after="160" w:line="278" w:lineRule="auto"/>
        <w:jc w:val="center"/>
        <w:rPr>
          <w:rFonts w:ascii="Calibri" w:eastAsia="Aptos" w:hAnsi="Calibri" w:cs="Calibri"/>
          <w:b/>
          <w:bCs/>
          <w:color w:val="FF0000"/>
        </w:rPr>
      </w:pPr>
    </w:p>
    <w:p w14:paraId="49FCAEF0" w14:textId="77777777" w:rsidR="003162D4" w:rsidRDefault="003162D4" w:rsidP="003C40D0">
      <w:pPr>
        <w:tabs>
          <w:tab w:val="left" w:pos="2861"/>
        </w:tabs>
        <w:spacing w:after="160" w:line="278" w:lineRule="auto"/>
        <w:jc w:val="center"/>
        <w:rPr>
          <w:rFonts w:ascii="Calibri" w:eastAsia="Aptos" w:hAnsi="Calibri" w:cs="Calibri"/>
          <w:b/>
          <w:bCs/>
          <w:color w:val="FF0000"/>
        </w:rPr>
      </w:pPr>
    </w:p>
    <w:p w14:paraId="3198FE7B" w14:textId="77777777" w:rsidR="003162D4" w:rsidRDefault="003162D4" w:rsidP="003C40D0">
      <w:pPr>
        <w:tabs>
          <w:tab w:val="left" w:pos="2861"/>
        </w:tabs>
        <w:spacing w:after="160" w:line="278" w:lineRule="auto"/>
        <w:jc w:val="center"/>
        <w:rPr>
          <w:rFonts w:ascii="Calibri" w:eastAsia="Aptos" w:hAnsi="Calibri" w:cs="Calibri"/>
          <w:b/>
          <w:bCs/>
          <w:color w:val="FF0000"/>
        </w:rPr>
      </w:pPr>
    </w:p>
    <w:sectPr w:rsidR="003162D4" w:rsidSect="00B44CF1">
      <w:headerReference w:type="even" r:id="rId16"/>
      <w:footerReference w:type="default" r:id="rId17"/>
      <w:pgSz w:w="12240" w:h="15840" w:code="1"/>
      <w:pgMar w:top="720" w:right="720" w:bottom="720" w:left="720" w:header="720" w:footer="1080" w:gutter="0"/>
      <w:cols w:space="720"/>
      <w:noEndnote/>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2" w:author="Ema Stevenson" w:date="2026-04-08T13:47:00Z" w:initials="ES">
    <w:p w14:paraId="472334D9" w14:textId="77777777" w:rsidR="00D61A41" w:rsidRDefault="00D61A41" w:rsidP="00D61A41">
      <w:pPr>
        <w:pStyle w:val="CommentText"/>
      </w:pPr>
      <w:r>
        <w:rPr>
          <w:rStyle w:val="CommentReference"/>
        </w:rPr>
        <w:annotationRef/>
      </w:r>
      <w:r>
        <w:t xml:space="preserve">I recommend also adding contact information here </w:t>
      </w:r>
    </w:p>
    <w:p w14:paraId="2CAF4F7C" w14:textId="77777777" w:rsidR="00D61A41" w:rsidRDefault="00D61A41" w:rsidP="00D61A41">
      <w:pPr>
        <w:pStyle w:val="CommentText"/>
      </w:pPr>
      <w:r>
        <w:t xml:space="preserve">And emergency contact for ease of reference </w:t>
      </w:r>
    </w:p>
  </w:comment>
  <w:comment w:id="21" w:author="Ema Stevenson" w:date="2026-04-08T13:49:00Z" w:initials="ES">
    <w:p w14:paraId="5C891C0A" w14:textId="77777777" w:rsidR="00D61A41" w:rsidRDefault="00D61A41" w:rsidP="00D61A41">
      <w:pPr>
        <w:pStyle w:val="CommentText"/>
      </w:pPr>
      <w:r>
        <w:rPr>
          <w:rStyle w:val="CommentReference"/>
        </w:rPr>
        <w:annotationRef/>
      </w:r>
      <w:r>
        <w:t xml:space="preserve">I recommend adding a witness box to witness the participant’s signature.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CAF4F7C" w15:done="1"/>
  <w15:commentEx w15:paraId="5C891C0A"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0167EB2" w16cex:dateUtc="2026-04-08T17:47:00Z"/>
  <w16cex:commentExtensible w16cex:durableId="6842BF6E" w16cex:dateUtc="2026-04-08T17: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CAF4F7C" w16cid:durableId="50167EB2"/>
  <w16cid:commentId w16cid:paraId="5C891C0A" w16cid:durableId="6842BF6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0261D4" w14:textId="77777777" w:rsidR="005E0171" w:rsidRDefault="005E0171" w:rsidP="00C27FAD">
      <w:pPr>
        <w:spacing w:line="240" w:lineRule="auto"/>
      </w:pPr>
      <w:r>
        <w:separator/>
      </w:r>
    </w:p>
  </w:endnote>
  <w:endnote w:type="continuationSeparator" w:id="0">
    <w:p w14:paraId="23351C81" w14:textId="77777777" w:rsidR="005E0171" w:rsidRDefault="005E0171" w:rsidP="00C27FA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23D59" w14:textId="548D8384" w:rsidR="00C27FAD" w:rsidRPr="00C27FAD" w:rsidRDefault="00C27FAD" w:rsidP="00C27FAD">
    <w:pPr>
      <w:pStyle w:val="Header"/>
      <w:jc w:val="right"/>
      <w:rPr>
        <w:sz w:val="20"/>
        <w:szCs w:val="20"/>
      </w:rPr>
    </w:pPr>
    <w:r w:rsidRPr="00C27FAD">
      <w:rPr>
        <w:rStyle w:val="PageNumber"/>
        <w:sz w:val="20"/>
        <w:szCs w:val="20"/>
      </w:rPr>
      <w:fldChar w:fldCharType="begin"/>
    </w:r>
    <w:r w:rsidRPr="00C27FAD">
      <w:rPr>
        <w:rStyle w:val="PageNumber"/>
        <w:sz w:val="20"/>
        <w:szCs w:val="20"/>
      </w:rPr>
      <w:instrText xml:space="preserve">PAGE  </w:instrText>
    </w:r>
    <w:r w:rsidRPr="00C27FAD">
      <w:rPr>
        <w:rStyle w:val="PageNumber"/>
        <w:sz w:val="20"/>
        <w:szCs w:val="20"/>
      </w:rPr>
      <w:fldChar w:fldCharType="separate"/>
    </w:r>
    <w:r w:rsidRPr="00C27FAD">
      <w:rPr>
        <w:rStyle w:val="PageNumber"/>
        <w:sz w:val="20"/>
        <w:szCs w:val="20"/>
      </w:rPr>
      <w:t>1</w:t>
    </w:r>
    <w:r w:rsidRPr="00C27FAD">
      <w:rPr>
        <w:rStyle w:val="PageNumber"/>
        <w:sz w:val="20"/>
        <w:szCs w:val="20"/>
      </w:rPr>
      <w:fldChar w:fldCharType="end"/>
    </w:r>
    <w:r w:rsidRPr="00C27FAD">
      <w:rPr>
        <w:rStyle w:val="PageNumber"/>
        <w:sz w:val="20"/>
        <w:szCs w:val="20"/>
      </w:rPr>
      <w:t xml:space="preserve">         </w:t>
    </w:r>
    <w:r>
      <w:rPr>
        <w:rStyle w:val="PageNumber"/>
        <w:sz w:val="20"/>
        <w:szCs w:val="20"/>
      </w:rPr>
      <w:t xml:space="preserve">           </w:t>
    </w:r>
    <w:r w:rsidRPr="00C27FAD">
      <w:rPr>
        <w:rStyle w:val="PageNumber"/>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39725F" w14:textId="77777777" w:rsidR="005E0171" w:rsidRDefault="005E0171" w:rsidP="00C27FAD">
      <w:pPr>
        <w:spacing w:line="240" w:lineRule="auto"/>
      </w:pPr>
      <w:r>
        <w:separator/>
      </w:r>
    </w:p>
  </w:footnote>
  <w:footnote w:type="continuationSeparator" w:id="0">
    <w:p w14:paraId="7EFA860B" w14:textId="77777777" w:rsidR="005E0171" w:rsidRDefault="005E0171" w:rsidP="00C27FA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C5FBC" w14:textId="365986F8" w:rsidR="00C27FAD" w:rsidRPr="00C27FAD" w:rsidRDefault="00C27FAD" w:rsidP="00C27FAD">
    <w:pPr>
      <w:pStyle w:val="Header"/>
      <w:rPr>
        <w:rStyle w:val="PageNumber"/>
      </w:rPr>
    </w:pPr>
    <w:r w:rsidRPr="00C27FAD">
      <w:rPr>
        <w:rStyle w:val="PageNumber"/>
      </w:rPr>
      <w:fldChar w:fldCharType="begin"/>
    </w:r>
    <w:r w:rsidRPr="00C27FAD">
      <w:rPr>
        <w:rStyle w:val="PageNumber"/>
      </w:rPr>
      <w:instrText xml:space="preserve">PAGE  </w:instrText>
    </w:r>
    <w:r w:rsidRPr="00C27FAD">
      <w:rPr>
        <w:rStyle w:val="PageNumber"/>
      </w:rPr>
      <w:fldChar w:fldCharType="separate"/>
    </w:r>
    <w:r w:rsidR="0058517D">
      <w:rPr>
        <w:rStyle w:val="PageNumber"/>
        <w:noProof/>
      </w:rPr>
      <w:t>1</w:t>
    </w:r>
    <w:r w:rsidRPr="00C27FAD">
      <w:rPr>
        <w:rStyle w:val="PageNumber"/>
      </w:rPr>
      <w:fldChar w:fldCharType="end"/>
    </w:r>
  </w:p>
  <w:p w14:paraId="24D1931A" w14:textId="77777777" w:rsidR="00C27FAD" w:rsidRDefault="00C27FAD" w:rsidP="00C27F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12533"/>
    <w:multiLevelType w:val="multilevel"/>
    <w:tmpl w:val="A6BE3E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F035E2"/>
    <w:multiLevelType w:val="multilevel"/>
    <w:tmpl w:val="A61C2E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AD106C"/>
    <w:multiLevelType w:val="multilevel"/>
    <w:tmpl w:val="598A6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2F2183"/>
    <w:multiLevelType w:val="multilevel"/>
    <w:tmpl w:val="942C0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A91DAD"/>
    <w:multiLevelType w:val="multilevel"/>
    <w:tmpl w:val="543CFD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A36AF4"/>
    <w:multiLevelType w:val="multilevel"/>
    <w:tmpl w:val="BE66EC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03556E"/>
    <w:multiLevelType w:val="multilevel"/>
    <w:tmpl w:val="39306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7663AB"/>
    <w:multiLevelType w:val="multilevel"/>
    <w:tmpl w:val="B96CD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D822F75"/>
    <w:multiLevelType w:val="multilevel"/>
    <w:tmpl w:val="9F2E37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ECF08B9"/>
    <w:multiLevelType w:val="multilevel"/>
    <w:tmpl w:val="9CEC9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F516C0D"/>
    <w:multiLevelType w:val="multilevel"/>
    <w:tmpl w:val="F6ACC8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29F33AA"/>
    <w:multiLevelType w:val="multilevel"/>
    <w:tmpl w:val="96385B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BCD73CC"/>
    <w:multiLevelType w:val="multilevel"/>
    <w:tmpl w:val="65F6E7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14E0528"/>
    <w:multiLevelType w:val="hybridMultilevel"/>
    <w:tmpl w:val="24D6A7CA"/>
    <w:lvl w:ilvl="0" w:tplc="87AA15E0">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48CB5DAC"/>
    <w:multiLevelType w:val="hybridMultilevel"/>
    <w:tmpl w:val="1234AF00"/>
    <w:lvl w:ilvl="0" w:tplc="87AA15E0">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4A817505"/>
    <w:multiLevelType w:val="hybridMultilevel"/>
    <w:tmpl w:val="08E6B3BC"/>
    <w:lvl w:ilvl="0" w:tplc="87AA15E0">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4E67198C"/>
    <w:multiLevelType w:val="multilevel"/>
    <w:tmpl w:val="9F5886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787162D"/>
    <w:multiLevelType w:val="multilevel"/>
    <w:tmpl w:val="CA8875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51A6E16"/>
    <w:multiLevelType w:val="multilevel"/>
    <w:tmpl w:val="360E46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54A0B42"/>
    <w:multiLevelType w:val="multilevel"/>
    <w:tmpl w:val="3E3C00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CBE0233"/>
    <w:multiLevelType w:val="hybridMultilevel"/>
    <w:tmpl w:val="34D671F0"/>
    <w:lvl w:ilvl="0" w:tplc="87AA15E0">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15:restartNumberingAfterBreak="0">
    <w:nsid w:val="79A3252D"/>
    <w:multiLevelType w:val="multilevel"/>
    <w:tmpl w:val="D10AF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9E52170"/>
    <w:multiLevelType w:val="hybridMultilevel"/>
    <w:tmpl w:val="F26477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9F210BC"/>
    <w:multiLevelType w:val="multilevel"/>
    <w:tmpl w:val="5B66F1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A555E1F"/>
    <w:multiLevelType w:val="hybridMultilevel"/>
    <w:tmpl w:val="1C487CA2"/>
    <w:lvl w:ilvl="0" w:tplc="87AA15E0">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 w15:restartNumberingAfterBreak="0">
    <w:nsid w:val="7AEE57B4"/>
    <w:multiLevelType w:val="multilevel"/>
    <w:tmpl w:val="D1D0A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D6606AA"/>
    <w:multiLevelType w:val="multilevel"/>
    <w:tmpl w:val="AB5A0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EBA6FF8"/>
    <w:multiLevelType w:val="multilevel"/>
    <w:tmpl w:val="9A809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91940250">
    <w:abstractNumId w:val="15"/>
  </w:num>
  <w:num w:numId="2" w16cid:durableId="1283920234">
    <w:abstractNumId w:val="14"/>
  </w:num>
  <w:num w:numId="3" w16cid:durableId="971594841">
    <w:abstractNumId w:val="24"/>
  </w:num>
  <w:num w:numId="4" w16cid:durableId="1171874261">
    <w:abstractNumId w:val="20"/>
  </w:num>
  <w:num w:numId="5" w16cid:durableId="919169172">
    <w:abstractNumId w:val="13"/>
  </w:num>
  <w:num w:numId="6" w16cid:durableId="1405563283">
    <w:abstractNumId w:val="6"/>
  </w:num>
  <w:num w:numId="7" w16cid:durableId="771971858">
    <w:abstractNumId w:val="2"/>
  </w:num>
  <w:num w:numId="8" w16cid:durableId="701591386">
    <w:abstractNumId w:val="27"/>
  </w:num>
  <w:num w:numId="9" w16cid:durableId="1219122894">
    <w:abstractNumId w:val="9"/>
  </w:num>
  <w:num w:numId="10" w16cid:durableId="1609697790">
    <w:abstractNumId w:val="18"/>
  </w:num>
  <w:num w:numId="11" w16cid:durableId="1100488435">
    <w:abstractNumId w:val="26"/>
  </w:num>
  <w:num w:numId="12" w16cid:durableId="651954866">
    <w:abstractNumId w:val="5"/>
  </w:num>
  <w:num w:numId="13" w16cid:durableId="40910961">
    <w:abstractNumId w:val="21"/>
  </w:num>
  <w:num w:numId="14" w16cid:durableId="1035156584">
    <w:abstractNumId w:val="25"/>
  </w:num>
  <w:num w:numId="15" w16cid:durableId="603659745">
    <w:abstractNumId w:val="7"/>
  </w:num>
  <w:num w:numId="16" w16cid:durableId="606012164">
    <w:abstractNumId w:val="3"/>
  </w:num>
  <w:num w:numId="17" w16cid:durableId="324820437">
    <w:abstractNumId w:val="22"/>
  </w:num>
  <w:num w:numId="18" w16cid:durableId="2098822939">
    <w:abstractNumId w:val="11"/>
  </w:num>
  <w:num w:numId="19" w16cid:durableId="876547200">
    <w:abstractNumId w:val="1"/>
  </w:num>
  <w:num w:numId="20" w16cid:durableId="1705473568">
    <w:abstractNumId w:val="12"/>
  </w:num>
  <w:num w:numId="21" w16cid:durableId="38672905">
    <w:abstractNumId w:val="23"/>
  </w:num>
  <w:num w:numId="22" w16cid:durableId="194855088">
    <w:abstractNumId w:val="17"/>
  </w:num>
  <w:num w:numId="23" w16cid:durableId="737634900">
    <w:abstractNumId w:val="0"/>
  </w:num>
  <w:num w:numId="24" w16cid:durableId="1084952587">
    <w:abstractNumId w:val="10"/>
  </w:num>
  <w:num w:numId="25" w16cid:durableId="1415398844">
    <w:abstractNumId w:val="4"/>
  </w:num>
  <w:num w:numId="26" w16cid:durableId="490022247">
    <w:abstractNumId w:val="8"/>
  </w:num>
  <w:num w:numId="27" w16cid:durableId="1503087104">
    <w:abstractNumId w:val="16"/>
  </w:num>
  <w:num w:numId="28" w16cid:durableId="161428975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ma Stevenson">
    <w15:presenceInfo w15:providerId="AD" w15:userId="S::Ema.Stevenson@salvationarmy.ca::b026ac8b-d10a-4634-8c5c-a438d28b43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0"/>
  <w:autoFormatOverride/>
  <w:styleLockTheme/>
  <w:styleLockQFSet/>
  <w:defaultTabStop w:val="6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B48"/>
    <w:rsid w:val="0001303E"/>
    <w:rsid w:val="00026248"/>
    <w:rsid w:val="00027913"/>
    <w:rsid w:val="000318D6"/>
    <w:rsid w:val="00033DF6"/>
    <w:rsid w:val="00081A11"/>
    <w:rsid w:val="00096527"/>
    <w:rsid w:val="000D6DA0"/>
    <w:rsid w:val="000F66BF"/>
    <w:rsid w:val="001134F9"/>
    <w:rsid w:val="00116890"/>
    <w:rsid w:val="00121296"/>
    <w:rsid w:val="00130D16"/>
    <w:rsid w:val="00140863"/>
    <w:rsid w:val="0015225B"/>
    <w:rsid w:val="00152E03"/>
    <w:rsid w:val="001733A1"/>
    <w:rsid w:val="001841D9"/>
    <w:rsid w:val="001941D6"/>
    <w:rsid w:val="001B1BAF"/>
    <w:rsid w:val="001C0227"/>
    <w:rsid w:val="001E1DB8"/>
    <w:rsid w:val="0024085A"/>
    <w:rsid w:val="00292CDD"/>
    <w:rsid w:val="002A7BA8"/>
    <w:rsid w:val="002C1C5A"/>
    <w:rsid w:val="002C76DF"/>
    <w:rsid w:val="002E4C87"/>
    <w:rsid w:val="002F6077"/>
    <w:rsid w:val="0030558C"/>
    <w:rsid w:val="003162D4"/>
    <w:rsid w:val="00365342"/>
    <w:rsid w:val="00373137"/>
    <w:rsid w:val="00390462"/>
    <w:rsid w:val="003A6883"/>
    <w:rsid w:val="003B3DE6"/>
    <w:rsid w:val="003C40D0"/>
    <w:rsid w:val="003E5D54"/>
    <w:rsid w:val="003F335A"/>
    <w:rsid w:val="00445218"/>
    <w:rsid w:val="00457DD9"/>
    <w:rsid w:val="00485903"/>
    <w:rsid w:val="00487BFE"/>
    <w:rsid w:val="004D460B"/>
    <w:rsid w:val="005028D9"/>
    <w:rsid w:val="005117FA"/>
    <w:rsid w:val="005311B7"/>
    <w:rsid w:val="005346EE"/>
    <w:rsid w:val="0053618C"/>
    <w:rsid w:val="00560988"/>
    <w:rsid w:val="00582468"/>
    <w:rsid w:val="0058517D"/>
    <w:rsid w:val="00592240"/>
    <w:rsid w:val="005B41CC"/>
    <w:rsid w:val="005E0171"/>
    <w:rsid w:val="005E20A3"/>
    <w:rsid w:val="00651A93"/>
    <w:rsid w:val="00654F31"/>
    <w:rsid w:val="0066087F"/>
    <w:rsid w:val="00666C7B"/>
    <w:rsid w:val="006A6F0E"/>
    <w:rsid w:val="006B5107"/>
    <w:rsid w:val="006C0166"/>
    <w:rsid w:val="006D0BAA"/>
    <w:rsid w:val="006E049D"/>
    <w:rsid w:val="00771F0C"/>
    <w:rsid w:val="007B2F21"/>
    <w:rsid w:val="007F2616"/>
    <w:rsid w:val="007F7E23"/>
    <w:rsid w:val="008446BE"/>
    <w:rsid w:val="00884144"/>
    <w:rsid w:val="0088447C"/>
    <w:rsid w:val="00891121"/>
    <w:rsid w:val="008C5A88"/>
    <w:rsid w:val="008D442C"/>
    <w:rsid w:val="008F3605"/>
    <w:rsid w:val="009137ED"/>
    <w:rsid w:val="00965011"/>
    <w:rsid w:val="00974257"/>
    <w:rsid w:val="009760C4"/>
    <w:rsid w:val="009770E6"/>
    <w:rsid w:val="00982456"/>
    <w:rsid w:val="009968FF"/>
    <w:rsid w:val="009D71BB"/>
    <w:rsid w:val="009E5AC8"/>
    <w:rsid w:val="009F754C"/>
    <w:rsid w:val="00A065A3"/>
    <w:rsid w:val="00A12366"/>
    <w:rsid w:val="00A21DCE"/>
    <w:rsid w:val="00A2450E"/>
    <w:rsid w:val="00A8558E"/>
    <w:rsid w:val="00A90718"/>
    <w:rsid w:val="00AC3171"/>
    <w:rsid w:val="00AD23CD"/>
    <w:rsid w:val="00AF49B6"/>
    <w:rsid w:val="00B04BFD"/>
    <w:rsid w:val="00B0663E"/>
    <w:rsid w:val="00B14CE8"/>
    <w:rsid w:val="00B44DE7"/>
    <w:rsid w:val="00B525D7"/>
    <w:rsid w:val="00B717E6"/>
    <w:rsid w:val="00B954A0"/>
    <w:rsid w:val="00BA6648"/>
    <w:rsid w:val="00BC4B48"/>
    <w:rsid w:val="00BD2C43"/>
    <w:rsid w:val="00BE25DC"/>
    <w:rsid w:val="00C25386"/>
    <w:rsid w:val="00C27FAD"/>
    <w:rsid w:val="00C40A61"/>
    <w:rsid w:val="00C46AB3"/>
    <w:rsid w:val="00C81C40"/>
    <w:rsid w:val="00C8698A"/>
    <w:rsid w:val="00CB5889"/>
    <w:rsid w:val="00CD591B"/>
    <w:rsid w:val="00CE0C4D"/>
    <w:rsid w:val="00CF6D40"/>
    <w:rsid w:val="00D11C52"/>
    <w:rsid w:val="00D12254"/>
    <w:rsid w:val="00D26D19"/>
    <w:rsid w:val="00D61A41"/>
    <w:rsid w:val="00DB4D20"/>
    <w:rsid w:val="00DF0EAA"/>
    <w:rsid w:val="00E2166A"/>
    <w:rsid w:val="00E71D01"/>
    <w:rsid w:val="00E74A6A"/>
    <w:rsid w:val="00E7786E"/>
    <w:rsid w:val="00E85121"/>
    <w:rsid w:val="00EA05F5"/>
    <w:rsid w:val="00EC2F16"/>
    <w:rsid w:val="00ED2DB6"/>
    <w:rsid w:val="00F00039"/>
    <w:rsid w:val="00F15DF5"/>
    <w:rsid w:val="00F4004A"/>
    <w:rsid w:val="00F47435"/>
    <w:rsid w:val="00F7767B"/>
    <w:rsid w:val="00F90591"/>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A43A78"/>
  <w15:chartTrackingRefBased/>
  <w15:docId w15:val="{08F9DFC3-C132-4950-B57B-DE4B318B3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CA" w:eastAsia="en-US" w:bidi="ar-SA"/>
        <w14:ligatures w14:val="standardContextual"/>
      </w:rPr>
    </w:rPrDefault>
    <w:pPrDefault>
      <w:pPr>
        <w:spacing w:line="259" w:lineRule="auto"/>
      </w:pPr>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locked="0" w:semiHidden="1" w:uiPriority="9" w:unhideWhenUsed="1" w:qFormat="1"/>
    <w:lsdException w:name="heading 3" w:locked="0" w:semiHidden="1" w:uiPriority="9" w:unhideWhenUsed="1" w:qFormat="1"/>
    <w:lsdException w:name="heading 4" w:locked="0" w:semiHidden="1" w:uiPriority="9" w:unhideWhenUsed="1" w:qFormat="1"/>
    <w:lsdException w:name="heading 5" w:locked="0" w:semiHidden="1" w:uiPriority="9" w:unhideWhenUsed="1" w:qFormat="1"/>
    <w:lsdException w:name="heading 6" w:locked="0" w:semiHidden="1" w:uiPriority="9" w:unhideWhenUsed="1" w:qFormat="1"/>
    <w:lsdException w:name="heading 7" w:locked="0" w:semiHidden="1" w:uiPriority="9" w:unhideWhenUsed="1" w:qFormat="1"/>
    <w:lsdException w:name="heading 8" w:locked="0" w:semiHidden="1" w:uiPriority="9" w:unhideWhenUsed="1" w:qFormat="1"/>
    <w:lsdException w:name="heading 9" w:locked="0" w:semiHidden="1" w:uiPriority="9" w:unhideWhenUsed="1" w:qFormat="1"/>
    <w:lsdException w:name="index 1" w:locked="0" w:semiHidden="1" w:unhideWhenUsed="1"/>
    <w:lsdException w:name="index 2" w:locked="0" w:semiHidden="1" w:unhideWhenUsed="1"/>
    <w:lsdException w:name="index 3" w:locked="0" w:semiHidden="1" w:unhideWhenUsed="1"/>
    <w:lsdException w:name="index 4" w:locked="0" w:semiHidden="1" w:unhideWhenUsed="1"/>
    <w:lsdException w:name="index 5" w:locked="0" w:semiHidden="1" w:unhideWhenUsed="1"/>
    <w:lsdException w:name="index 6" w:locked="0" w:semiHidden="1" w:unhideWhenUsed="1"/>
    <w:lsdException w:name="index 7" w:locked="0" w:semiHidden="1" w:unhideWhenUsed="1"/>
    <w:lsdException w:name="index 8" w:locked="0" w:semiHidden="1" w:unhideWhenUsed="1"/>
    <w:lsdException w:name="index 9" w:locked="0" w:semiHidden="1" w:unhideWhenUsed="1"/>
    <w:lsdException w:name="toc 1" w:locked="0" w:semiHidden="1" w:uiPriority="39" w:unhideWhenUsed="1"/>
    <w:lsdException w:name="toc 2" w:locked="0" w:semiHidden="1" w:uiPriority="39" w:unhideWhenUsed="1"/>
    <w:lsdException w:name="toc 3" w:locked="0" w:semiHidden="1" w:uiPriority="39" w:unhideWhenUsed="1"/>
    <w:lsdException w:name="toc 4" w:locked="0" w:semiHidden="1" w:uiPriority="39" w:unhideWhenUsed="1"/>
    <w:lsdException w:name="toc 5" w:locked="0" w:semiHidden="1" w:uiPriority="39" w:unhideWhenUsed="1"/>
    <w:lsdException w:name="toc 6" w:locked="0" w:semiHidden="1" w:uiPriority="39" w:unhideWhenUsed="1"/>
    <w:lsdException w:name="toc 7" w:locked="0" w:semiHidden="1" w:uiPriority="39" w:unhideWhenUsed="1"/>
    <w:lsdException w:name="toc 8" w:locked="0" w:semiHidden="1" w:uiPriority="39" w:unhideWhenUsed="1"/>
    <w:lsdException w:name="toc 9" w:locked="0" w:semiHidden="1" w:uiPriority="39" w:unhideWhenUsed="1"/>
    <w:lsdException w:name="Normal Indent" w:locked="0" w:semiHidden="1" w:unhideWhenUsed="1"/>
    <w:lsdException w:name="footnote text" w:locked="0" w:semiHidden="1" w:unhideWhenUsed="1"/>
    <w:lsdException w:name="annotation text" w:locked="0" w:semiHidden="1" w:unhideWhenUsed="1"/>
    <w:lsdException w:name="header" w:locked="0" w:semiHidden="1" w:unhideWhenUsed="1"/>
    <w:lsdException w:name="footer" w:locked="0" w:semiHidden="1" w:unhideWhenUsed="1"/>
    <w:lsdException w:name="index heading" w:locked="0" w:semiHidden="1" w:unhideWhenUsed="1"/>
    <w:lsdException w:name="caption" w:locked="0" w:semiHidden="1" w:uiPriority="35" w:unhideWhenUsed="1" w:qFormat="1"/>
    <w:lsdException w:name="table of figures" w:locked="0" w:semiHidden="1" w:unhideWhenUsed="1"/>
    <w:lsdException w:name="envelope address" w:locked="0" w:semiHidden="1" w:unhideWhenUsed="1"/>
    <w:lsdException w:name="envelope return" w:locked="0" w:semiHidden="1" w:unhideWhenUsed="1"/>
    <w:lsdException w:name="footnote reference" w:locked="0" w:semiHidden="1" w:unhideWhenUsed="1"/>
    <w:lsdException w:name="annotation reference" w:locked="0" w:semiHidden="1" w:unhideWhenUsed="1"/>
    <w:lsdException w:name="line number" w:locked="0" w:semiHidden="1" w:unhideWhenUsed="1"/>
    <w:lsdException w:name="page number" w:locked="0" w:semiHidden="1" w:uiPriority="0" w:unhideWhenUsed="1"/>
    <w:lsdException w:name="endnote reference" w:locked="0" w:semiHidden="1" w:unhideWhenUsed="1"/>
    <w:lsdException w:name="endnote text" w:locked="0" w:semiHidden="1" w:unhideWhenUsed="1"/>
    <w:lsdException w:name="table of authorities" w:locked="0" w:semiHidden="1" w:unhideWhenUsed="1"/>
    <w:lsdException w:name="macro" w:locked="0" w:semiHidden="1" w:unhideWhenUsed="1"/>
    <w:lsdException w:name="toa heading" w:locked="0" w:semiHidden="1" w:unhideWhenUsed="1"/>
    <w:lsdException w:name="List" w:locked="0" w:semiHidden="1" w:unhideWhenUsed="1"/>
    <w:lsdException w:name="List Bullet" w:locked="0" w:semiHidden="1" w:unhideWhenUsed="1"/>
    <w:lsdException w:name="List Number" w:locked="0" w:semiHidden="1" w:unhideWhenUsed="1"/>
    <w:lsdException w:name="List 2" w:locked="0" w:semiHidden="1" w:unhideWhenUsed="1"/>
    <w:lsdException w:name="List 3" w:locked="0" w:semiHidden="1" w:unhideWhenUsed="1"/>
    <w:lsdException w:name="List 4" w:locked="0" w:semiHidden="1" w:unhideWhenUsed="1"/>
    <w:lsdException w:name="List 5" w:locked="0" w:semiHidden="1" w:unhideWhenUsed="1"/>
    <w:lsdException w:name="List Bullet 2" w:locked="0" w:semiHidden="1" w:unhideWhenUsed="1"/>
    <w:lsdException w:name="List Bullet 3" w:locked="0" w:semiHidden="1" w:unhideWhenUsed="1"/>
    <w:lsdException w:name="List Bullet 4" w:locked="0" w:semiHidden="1" w:unhideWhenUsed="1"/>
    <w:lsdException w:name="List Bullet 5" w:locked="0" w:semiHidden="1" w:unhideWhenUsed="1"/>
    <w:lsdException w:name="List Number 2" w:locked="0" w:semiHidden="1" w:unhideWhenUsed="1"/>
    <w:lsdException w:name="List Number 3" w:locked="0" w:semiHidden="1" w:unhideWhenUsed="1"/>
    <w:lsdException w:name="List Number 4" w:locked="0" w:semiHidden="1" w:unhideWhenUsed="1"/>
    <w:lsdException w:name="List Number 5" w:locked="0" w:semiHidden="1" w:unhideWhenUsed="1"/>
    <w:lsdException w:name="Title" w:locked="0" w:uiPriority="10" w:qFormat="1"/>
    <w:lsdException w:name="Closing" w:locked="0" w:semiHidden="1" w:unhideWhenUsed="1"/>
    <w:lsdException w:name="Signature" w:locked="0" w:semiHidden="1" w:unhideWhenUsed="1"/>
    <w:lsdException w:name="Default Paragraph Font" w:locked="0" w:semiHidden="1" w:uiPriority="1" w:unhideWhenUsed="1"/>
    <w:lsdException w:name="Body Text" w:locked="0" w:semiHidden="1" w:unhideWhenUsed="1"/>
    <w:lsdException w:name="Body Text Indent" w:locked="0" w:semiHidden="1" w:unhideWhenUsed="1"/>
    <w:lsdException w:name="List Continue" w:locked="0" w:semiHidden="1" w:unhideWhenUsed="1"/>
    <w:lsdException w:name="List Continue 2" w:locked="0" w:semiHidden="1" w:unhideWhenUsed="1"/>
    <w:lsdException w:name="List Continue 3" w:locked="0" w:semiHidden="1" w:unhideWhenUsed="1"/>
    <w:lsdException w:name="List Continue 4" w:locked="0" w:semiHidden="1" w:unhideWhenUsed="1"/>
    <w:lsdException w:name="List Continue 5" w:locked="0" w:semiHidden="1" w:unhideWhenUsed="1"/>
    <w:lsdException w:name="Message Header" w:locked="0" w:semiHidden="1" w:unhideWhenUsed="1"/>
    <w:lsdException w:name="Subtitle" w:locked="0" w:uiPriority="11" w:qFormat="1"/>
    <w:lsdException w:name="Salutation" w:locked="0" w:semiHidden="1" w:unhideWhenUsed="1"/>
    <w:lsdException w:name="Date" w:locked="0" w:semiHidden="1" w:unhideWhenUsed="1"/>
    <w:lsdException w:name="Body Text First Indent" w:locked="0" w:semiHidden="1" w:unhideWhenUsed="1"/>
    <w:lsdException w:name="Body Text First Indent 2" w:locked="0" w:semiHidden="1" w:unhideWhenUsed="1"/>
    <w:lsdException w:name="Note Heading" w:locked="0" w:semiHidden="1" w:unhideWhenUsed="1"/>
    <w:lsdException w:name="Body Text 2" w:locked="0" w:semiHidden="1" w:unhideWhenUsed="1"/>
    <w:lsdException w:name="Body Text 3" w:locked="0" w:semiHidden="1" w:unhideWhenUsed="1"/>
    <w:lsdException w:name="Body Text Indent 2" w:locked="0" w:semiHidden="1" w:unhideWhenUsed="1"/>
    <w:lsdException w:name="Body Text Indent 3" w:locked="0" w:semiHidden="1" w:unhideWhenUsed="1"/>
    <w:lsdException w:name="Block Text" w:locked="0" w:semiHidden="1" w:unhideWhenUsed="1"/>
    <w:lsdException w:name="Hyperlink" w:locked="0" w:semiHidden="1" w:unhideWhenUsed="1"/>
    <w:lsdException w:name="FollowedHyperlink" w:locked="0" w:semiHidden="1" w:unhideWhenUsed="1"/>
    <w:lsdException w:name="Strong" w:locked="0" w:uiPriority="22" w:qFormat="1"/>
    <w:lsdException w:name="Emphasis" w:locked="0" w:uiPriority="20" w:qFormat="1"/>
    <w:lsdException w:name="Document Map" w:locked="0" w:semiHidden="1" w:unhideWhenUsed="1"/>
    <w:lsdException w:name="Plain Text" w:locked="0" w:semiHidden="1" w:unhideWhenUsed="1"/>
    <w:lsdException w:name="E-mail Signature" w:locked="0" w:semiHidden="1" w:unhideWhenUsed="1"/>
    <w:lsdException w:name="HTML Top of Form" w:locked="0" w:semiHidden="1" w:unhideWhenUsed="1"/>
    <w:lsdException w:name="HTML Bottom of Form" w:locked="0" w:semiHidden="1" w:unhideWhenUsed="1"/>
    <w:lsdException w:name="Normal (Web)" w:locked="0" w:semiHidden="1" w:unhideWhenUsed="1"/>
    <w:lsdException w:name="HTML Acronym" w:locked="0" w:semiHidden="1" w:unhideWhenUsed="1"/>
    <w:lsdException w:name="HTML Address" w:locked="0" w:semiHidden="1" w:unhideWhenUsed="1"/>
    <w:lsdException w:name="HTML Cite" w:locked="0" w:semiHidden="1" w:unhideWhenUsed="1"/>
    <w:lsdException w:name="HTML Code" w:locked="0" w:semiHidden="1" w:unhideWhenUsed="1"/>
    <w:lsdException w:name="HTML Definition" w:locked="0" w:semiHidden="1" w:unhideWhenUsed="1"/>
    <w:lsdException w:name="HTML Keyboard" w:locked="0" w:semiHidden="1" w:unhideWhenUsed="1"/>
    <w:lsdException w:name="HTML Preformatted" w:locked="0" w:semiHidden="1" w:unhideWhenUsed="1"/>
    <w:lsdException w:name="HTML Sample" w:locked="0" w:semiHidden="1" w:unhideWhenUsed="1"/>
    <w:lsdException w:name="HTML Typewriter" w:locked="0" w:semiHidden="1" w:unhideWhenUsed="1"/>
    <w:lsdException w:name="HTML Variable" w:locked="0"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uiPriority="39"/>
    <w:lsdException w:name="Table Theme" w:semiHidden="1" w:unhideWhenUsed="1"/>
    <w:lsdException w:name="Placeholder Text" w:locked="0" w:semiHidden="1"/>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C4B48"/>
    <w:pPr>
      <w:tabs>
        <w:tab w:val="center" w:pos="4680"/>
        <w:tab w:val="right" w:pos="9360"/>
      </w:tabs>
      <w:spacing w:line="240" w:lineRule="auto"/>
    </w:pPr>
  </w:style>
  <w:style w:type="character" w:customStyle="1" w:styleId="HeaderChar">
    <w:name w:val="Header Char"/>
    <w:basedOn w:val="DefaultParagraphFont"/>
    <w:link w:val="Header"/>
    <w:uiPriority w:val="99"/>
    <w:rsid w:val="00BC4B48"/>
  </w:style>
  <w:style w:type="character" w:styleId="PageNumber">
    <w:name w:val="page number"/>
    <w:basedOn w:val="DefaultParagraphFont"/>
    <w:rsid w:val="00BC4B48"/>
  </w:style>
  <w:style w:type="character" w:styleId="PlaceholderText">
    <w:name w:val="Placeholder Text"/>
    <w:basedOn w:val="DefaultParagraphFont"/>
    <w:uiPriority w:val="99"/>
    <w:semiHidden/>
    <w:rsid w:val="00BC4B48"/>
    <w:rPr>
      <w:color w:val="808080"/>
    </w:rPr>
  </w:style>
  <w:style w:type="paragraph" w:styleId="Footer">
    <w:name w:val="footer"/>
    <w:basedOn w:val="Normal"/>
    <w:link w:val="FooterChar"/>
    <w:uiPriority w:val="99"/>
    <w:unhideWhenUsed/>
    <w:rsid w:val="00C27FAD"/>
    <w:pPr>
      <w:tabs>
        <w:tab w:val="center" w:pos="4680"/>
        <w:tab w:val="right" w:pos="9360"/>
      </w:tabs>
      <w:spacing w:line="240" w:lineRule="auto"/>
    </w:pPr>
  </w:style>
  <w:style w:type="character" w:customStyle="1" w:styleId="FooterChar">
    <w:name w:val="Footer Char"/>
    <w:basedOn w:val="DefaultParagraphFont"/>
    <w:link w:val="Footer"/>
    <w:uiPriority w:val="99"/>
    <w:rsid w:val="00C27FAD"/>
  </w:style>
  <w:style w:type="paragraph" w:styleId="NormalWeb">
    <w:name w:val="Normal (Web)"/>
    <w:basedOn w:val="Normal"/>
    <w:uiPriority w:val="99"/>
    <w:unhideWhenUsed/>
    <w:rsid w:val="000D6DA0"/>
    <w:pPr>
      <w:spacing w:before="100" w:beforeAutospacing="1" w:after="100" w:afterAutospacing="1" w:line="240" w:lineRule="auto"/>
    </w:pPr>
    <w:rPr>
      <w:rFonts w:ascii="Times New Roman" w:eastAsia="Times New Roman" w:hAnsi="Times New Roman" w:cs="Times New Roman"/>
      <w:kern w:val="0"/>
      <w:sz w:val="24"/>
      <w:szCs w:val="24"/>
      <w:lang w:eastAsia="en-CA"/>
      <w14:ligatures w14:val="none"/>
    </w:rPr>
  </w:style>
  <w:style w:type="paragraph" w:styleId="ListParagraph">
    <w:name w:val="List Paragraph"/>
    <w:basedOn w:val="Normal"/>
    <w:uiPriority w:val="34"/>
    <w:qFormat/>
    <w:rsid w:val="00CE0C4D"/>
    <w:pPr>
      <w:spacing w:after="160" w:line="278" w:lineRule="auto"/>
      <w:ind w:left="720"/>
      <w:contextualSpacing/>
    </w:pPr>
    <w:rPr>
      <w:sz w:val="24"/>
      <w:szCs w:val="24"/>
    </w:rPr>
  </w:style>
  <w:style w:type="character" w:styleId="CommentReference">
    <w:name w:val="annotation reference"/>
    <w:basedOn w:val="DefaultParagraphFont"/>
    <w:uiPriority w:val="99"/>
    <w:semiHidden/>
    <w:unhideWhenUsed/>
    <w:rsid w:val="00D61A41"/>
    <w:rPr>
      <w:sz w:val="16"/>
      <w:szCs w:val="16"/>
    </w:rPr>
  </w:style>
  <w:style w:type="paragraph" w:styleId="CommentText">
    <w:name w:val="annotation text"/>
    <w:basedOn w:val="Normal"/>
    <w:link w:val="CommentTextChar"/>
    <w:uiPriority w:val="99"/>
    <w:unhideWhenUsed/>
    <w:rsid w:val="00D61A41"/>
    <w:pPr>
      <w:spacing w:after="160" w:line="240" w:lineRule="auto"/>
    </w:pPr>
    <w:rPr>
      <w:sz w:val="20"/>
      <w:szCs w:val="20"/>
    </w:rPr>
  </w:style>
  <w:style w:type="character" w:customStyle="1" w:styleId="CommentTextChar">
    <w:name w:val="Comment Text Char"/>
    <w:basedOn w:val="DefaultParagraphFont"/>
    <w:link w:val="CommentText"/>
    <w:uiPriority w:val="99"/>
    <w:rsid w:val="00D61A41"/>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microsoft.com/office/2018/08/relationships/commentsExtensible" Target="commentsExtensible.xml"/><Relationship Id="rId10" Type="http://schemas.openxmlformats.org/officeDocument/2006/relationships/image" Target="media/image1.png"/><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6/09/relationships/commentsIds" Target="commentsId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88E44DD9D5046ED917BF28A58518726"/>
        <w:category>
          <w:name w:val="General"/>
          <w:gallery w:val="placeholder"/>
        </w:category>
        <w:types>
          <w:type w:val="bbPlcHdr"/>
        </w:types>
        <w:behaviors>
          <w:behavior w:val="content"/>
        </w:behaviors>
        <w:guid w:val="{E7FBE151-8126-4079-BC75-C8241F9111B0}"/>
      </w:docPartPr>
      <w:docPartBody>
        <w:p w:rsidR="00555AA8" w:rsidRDefault="00555AA8" w:rsidP="00555AA8">
          <w:pPr>
            <w:pStyle w:val="788E44DD9D5046ED917BF28A58518726"/>
          </w:pPr>
          <w:r w:rsidRPr="00D0243A">
            <w:rPr>
              <w:rStyle w:val="PlaceholderText"/>
            </w:rPr>
            <w:t>Click or tap to enter a date.</w:t>
          </w:r>
        </w:p>
      </w:docPartBody>
    </w:docPart>
    <w:docPart>
      <w:docPartPr>
        <w:name w:val="99F97A4DA7324F319B32D0642810A84A"/>
        <w:category>
          <w:name w:val="General"/>
          <w:gallery w:val="placeholder"/>
        </w:category>
        <w:types>
          <w:type w:val="bbPlcHdr"/>
        </w:types>
        <w:behaviors>
          <w:behavior w:val="content"/>
        </w:behaviors>
        <w:guid w:val="{536CA370-FB65-4C31-88CA-991CA5554A6C}"/>
      </w:docPartPr>
      <w:docPartBody>
        <w:p w:rsidR="00555AA8" w:rsidRDefault="00555AA8" w:rsidP="00555AA8">
          <w:pPr>
            <w:pStyle w:val="99F97A4DA7324F319B32D0642810A84A"/>
          </w:pPr>
          <w:r w:rsidRPr="00D0243A">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5AA8"/>
    <w:rsid w:val="00096527"/>
    <w:rsid w:val="001C0227"/>
    <w:rsid w:val="002F6077"/>
    <w:rsid w:val="003C13A9"/>
    <w:rsid w:val="00555AA8"/>
    <w:rsid w:val="00666C7B"/>
    <w:rsid w:val="00671C91"/>
    <w:rsid w:val="008B1ADD"/>
    <w:rsid w:val="009E5AC8"/>
    <w:rsid w:val="00B44DE7"/>
    <w:rsid w:val="00C25386"/>
    <w:rsid w:val="00C40A61"/>
    <w:rsid w:val="00CE08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55AA8"/>
    <w:rPr>
      <w:color w:val="808080"/>
    </w:rPr>
  </w:style>
  <w:style w:type="paragraph" w:customStyle="1" w:styleId="788E44DD9D5046ED917BF28A58518726">
    <w:name w:val="788E44DD9D5046ED917BF28A58518726"/>
    <w:rsid w:val="00555AA8"/>
  </w:style>
  <w:style w:type="paragraph" w:customStyle="1" w:styleId="99F97A4DA7324F319B32D0642810A84A">
    <w:name w:val="99F97A4DA7324F319B32D0642810A84A"/>
    <w:rsid w:val="00555AA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9C3677A2CA6E1499B0F5E2F098DEE32" ma:contentTypeVersion="19" ma:contentTypeDescription="Create a new document." ma:contentTypeScope="" ma:versionID="7bc5f7b19804290a4a4f9bd4487266ab">
  <xsd:schema xmlns:xsd="http://www.w3.org/2001/XMLSchema" xmlns:xs="http://www.w3.org/2001/XMLSchema" xmlns:p="http://schemas.microsoft.com/office/2006/metadata/properties" xmlns:ns2="cb2ab0ba-f389-4a47-b0d7-ca66e6ab4bdc" xmlns:ns3="b8def0ce-edf5-410e-8227-834a82b0ddf3" targetNamespace="http://schemas.microsoft.com/office/2006/metadata/properties" ma:root="true" ma:fieldsID="a8b2c71c9757282f7e495af0ce0f8a42" ns2:_="" ns3:_="">
    <xsd:import namespace="cb2ab0ba-f389-4a47-b0d7-ca66e6ab4bdc"/>
    <xsd:import namespace="b8def0ce-edf5-410e-8227-834a82b0dd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2ab0ba-f389-4a47-b0d7-ca66e6ab4b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63e751a-39b4-4cf3-ba10-e7af97098ae3"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8def0ce-edf5-410e-8227-834a82b0ddf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81711100-1748-4bb4-8cc0-405258d081e4}" ma:internalName="TaxCatchAll" ma:showField="CatchAllData" ma:web="b8def0ce-edf5-410e-8227-834a82b0ddf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b2ab0ba-f389-4a47-b0d7-ca66e6ab4bdc">
      <Terms xmlns="http://schemas.microsoft.com/office/infopath/2007/PartnerControls"/>
    </lcf76f155ced4ddcb4097134ff3c332f>
    <TaxCatchAll xmlns="b8def0ce-edf5-410e-8227-834a82b0ddf3" xsi:nil="true"/>
  </documentManagement>
</p:properties>
</file>

<file path=customXml/itemProps1.xml><?xml version="1.0" encoding="utf-8"?>
<ds:datastoreItem xmlns:ds="http://schemas.openxmlformats.org/officeDocument/2006/customXml" ds:itemID="{A072FFA5-C674-4649-904C-B61B2E6066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2ab0ba-f389-4a47-b0d7-ca66e6ab4bdc"/>
    <ds:schemaRef ds:uri="b8def0ce-edf5-410e-8227-834a82b0dd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001AF8-3701-43BB-AFBD-BC654D9CDA82}">
  <ds:schemaRefs>
    <ds:schemaRef ds:uri="http://schemas.microsoft.com/sharepoint/v3/contenttype/forms"/>
  </ds:schemaRefs>
</ds:datastoreItem>
</file>

<file path=customXml/itemProps3.xml><?xml version="1.0" encoding="utf-8"?>
<ds:datastoreItem xmlns:ds="http://schemas.openxmlformats.org/officeDocument/2006/customXml" ds:itemID="{A48F1ED6-58BB-42EB-A1FF-B99933488365}">
  <ds:schemaRefs>
    <ds:schemaRef ds:uri="http://schemas.microsoft.com/office/2006/metadata/properties"/>
    <ds:schemaRef ds:uri="http://schemas.microsoft.com/office/infopath/2007/PartnerControls"/>
    <ds:schemaRef ds:uri="cb2ab0ba-f389-4a47-b0d7-ca66e6ab4bdc"/>
    <ds:schemaRef ds:uri="b8def0ce-edf5-410e-8227-834a82b0ddf3"/>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2488</Words>
  <Characters>14184</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Slous</dc:creator>
  <cp:keywords/>
  <dc:description/>
  <cp:lastModifiedBy>Kyle Mangio</cp:lastModifiedBy>
  <cp:revision>4</cp:revision>
  <dcterms:created xsi:type="dcterms:W3CDTF">2026-09-02T19:25:00Z</dcterms:created>
  <dcterms:modified xsi:type="dcterms:W3CDTF">2026-09-11T02:56:00Z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0x01010049C3677A2CA6E1499B0F5E2F098DEE32</vt:lpwstr>
  </property>
  <property fmtid="{D5CDD505-2E9C-101B-9397-08002B2CF9AE}" pid="3" name="MediaServiceImageTags">
    <vt:lpwstr/>
  </property>
</Properties>
</file>